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AE64F" w14:textId="7D423008" w:rsidR="00916AE4" w:rsidRPr="0011642A" w:rsidRDefault="00916AE4" w:rsidP="0011642A">
      <w:pPr>
        <w:jc w:val="center"/>
        <w:rPr>
          <w:rFonts w:cstheme="minorHAnsi"/>
          <w:sz w:val="48"/>
          <w:szCs w:val="48"/>
        </w:rPr>
      </w:pPr>
      <w:r w:rsidRPr="0011642A">
        <w:rPr>
          <w:rFonts w:cstheme="minorHAnsi"/>
          <w:sz w:val="48"/>
          <w:szCs w:val="48"/>
        </w:rPr>
        <w:t>Attention Pastors!</w:t>
      </w:r>
    </w:p>
    <w:p w14:paraId="6D530F5A" w14:textId="4341B644" w:rsidR="00916AE4" w:rsidRPr="007358EA" w:rsidRDefault="00916AE4" w:rsidP="001934FD">
      <w:pPr>
        <w:jc w:val="center"/>
        <w:rPr>
          <w:rFonts w:cstheme="minorHAnsi"/>
          <w:sz w:val="36"/>
          <w:szCs w:val="36"/>
        </w:rPr>
      </w:pPr>
      <w:r w:rsidRPr="007358EA">
        <w:rPr>
          <w:rFonts w:cstheme="minorHAnsi"/>
          <w:sz w:val="36"/>
          <w:szCs w:val="36"/>
        </w:rPr>
        <w:t xml:space="preserve">Millions Are Seeing It </w:t>
      </w:r>
      <w:r w:rsidR="001934FD" w:rsidRPr="007358EA">
        <w:rPr>
          <w:rFonts w:cstheme="minorHAnsi"/>
          <w:sz w:val="36"/>
          <w:szCs w:val="36"/>
        </w:rPr>
        <w:t>….</w:t>
      </w:r>
      <w:r w:rsidRPr="007358EA">
        <w:rPr>
          <w:rFonts w:cstheme="minorHAnsi"/>
          <w:sz w:val="36"/>
          <w:szCs w:val="36"/>
        </w:rPr>
        <w:t xml:space="preserve"> </w:t>
      </w:r>
      <w:r w:rsidR="00BA4373" w:rsidRPr="007358EA">
        <w:rPr>
          <w:rFonts w:cstheme="minorHAnsi"/>
          <w:sz w:val="36"/>
          <w:szCs w:val="36"/>
        </w:rPr>
        <w:t>While t</w:t>
      </w:r>
      <w:r w:rsidRPr="007358EA">
        <w:rPr>
          <w:rFonts w:cstheme="minorHAnsi"/>
          <w:sz w:val="36"/>
          <w:szCs w:val="36"/>
        </w:rPr>
        <w:t xml:space="preserve">he Pulpits </w:t>
      </w:r>
      <w:r w:rsidR="005771F8" w:rsidRPr="007358EA">
        <w:rPr>
          <w:rFonts w:cstheme="minorHAnsi"/>
          <w:sz w:val="36"/>
          <w:szCs w:val="36"/>
        </w:rPr>
        <w:t xml:space="preserve">Remain </w:t>
      </w:r>
      <w:r w:rsidRPr="007358EA">
        <w:rPr>
          <w:rFonts w:cstheme="minorHAnsi"/>
          <w:sz w:val="36"/>
          <w:szCs w:val="36"/>
        </w:rPr>
        <w:t>Silen</w:t>
      </w:r>
      <w:r w:rsidR="00BA4373" w:rsidRPr="007358EA">
        <w:rPr>
          <w:rFonts w:cstheme="minorHAnsi"/>
          <w:sz w:val="36"/>
          <w:szCs w:val="36"/>
        </w:rPr>
        <w:t>t</w:t>
      </w:r>
    </w:p>
    <w:p w14:paraId="6B3718BA" w14:textId="685898D3" w:rsidR="00916AE4" w:rsidRPr="007358EA" w:rsidRDefault="00916AE4" w:rsidP="00BA4373">
      <w:pPr>
        <w:jc w:val="center"/>
        <w:rPr>
          <w:rFonts w:cstheme="minorHAnsi"/>
          <w:b/>
          <w:bCs/>
          <w:sz w:val="32"/>
          <w:szCs w:val="32"/>
        </w:rPr>
      </w:pPr>
      <w:r w:rsidRPr="007358EA">
        <w:rPr>
          <w:rFonts w:cstheme="minorHAnsi"/>
          <w:b/>
          <w:bCs/>
          <w:sz w:val="32"/>
          <w:szCs w:val="32"/>
        </w:rPr>
        <w:t>Evidence that the Bible is supernaturally changing is now undeniable</w:t>
      </w:r>
    </w:p>
    <w:p w14:paraId="0E38CAF1" w14:textId="21791E51" w:rsidR="005771F8" w:rsidRPr="00040389" w:rsidRDefault="005755A3" w:rsidP="005771F8">
      <w:pPr>
        <w:rPr>
          <w:rFonts w:cstheme="minorHAnsi"/>
          <w:b/>
          <w:bCs/>
          <w:sz w:val="28"/>
          <w:szCs w:val="28"/>
        </w:rPr>
      </w:pPr>
      <w:r w:rsidRPr="005755A3">
        <w:rPr>
          <w:rFonts w:cstheme="minorHAnsi"/>
          <w:sz w:val="28"/>
          <w:szCs w:val="28"/>
        </w:rPr>
        <w:t>The Mandela Effect has officially overturned the church's long-standing doctrine of biblical preservation. This should come as no surprise, as this end-times judgment was predicted in scripture with stunning accuracy. Now that Bible scholars have begun releasing books validating its authenticity, there are millions of Christians coming forward demanding a response from church leaders. We want to know why our leaders refuse to discuss this when we are in possession of irrefutable, verifiable, measurable, repeatable, unequivocal empirical evidence that all Bibles are being supernaturally changed by the devil with God’s permission.</w:t>
      </w:r>
      <w:r w:rsidR="00040389">
        <w:rPr>
          <w:rFonts w:cstheme="minorHAnsi"/>
          <w:sz w:val="28"/>
          <w:szCs w:val="28"/>
        </w:rPr>
        <w:t xml:space="preserve"> </w:t>
      </w:r>
      <w:r w:rsidR="00040389" w:rsidRPr="00040389">
        <w:rPr>
          <w:rFonts w:cstheme="minorHAnsi"/>
          <w:b/>
          <w:bCs/>
          <w:sz w:val="28"/>
          <w:szCs w:val="28"/>
        </w:rPr>
        <w:t>(See “Evidence from science” below)</w:t>
      </w:r>
    </w:p>
    <w:p w14:paraId="4C0B8684" w14:textId="77777777" w:rsidR="00A73D6A" w:rsidRDefault="00A73D6A" w:rsidP="00AF1687">
      <w:pPr>
        <w:rPr>
          <w:rFonts w:cstheme="minorHAnsi"/>
          <w:sz w:val="28"/>
          <w:szCs w:val="28"/>
        </w:rPr>
      </w:pPr>
      <w:r w:rsidRPr="00A73D6A">
        <w:rPr>
          <w:rFonts w:cstheme="minorHAnsi"/>
          <w:b/>
          <w:bCs/>
          <w:sz w:val="28"/>
          <w:szCs w:val="28"/>
        </w:rPr>
        <w:t>But how could this be true?</w:t>
      </w:r>
    </w:p>
    <w:p w14:paraId="2FCFF0A6" w14:textId="6C50F70A" w:rsidR="002D2334" w:rsidRPr="002D2334" w:rsidRDefault="002D2334" w:rsidP="00AF1687">
      <w:pPr>
        <w:rPr>
          <w:rFonts w:cstheme="minorHAnsi"/>
          <w:b/>
          <w:bCs/>
          <w:sz w:val="28"/>
          <w:szCs w:val="28"/>
        </w:rPr>
      </w:pPr>
      <w:r w:rsidRPr="002D2334">
        <w:rPr>
          <w:rFonts w:cstheme="minorHAnsi"/>
          <w:b/>
          <w:bCs/>
          <w:sz w:val="28"/>
          <w:szCs w:val="28"/>
        </w:rPr>
        <w:t>Theological Necessity</w:t>
      </w:r>
    </w:p>
    <w:p w14:paraId="6AABD078" w14:textId="133EB6D0" w:rsidR="007D5F45" w:rsidRDefault="007D5F45" w:rsidP="00AF1687">
      <w:pPr>
        <w:rPr>
          <w:rFonts w:cstheme="minorHAnsi"/>
          <w:sz w:val="28"/>
          <w:szCs w:val="28"/>
        </w:rPr>
      </w:pPr>
      <w:r>
        <w:rPr>
          <w:rFonts w:cstheme="minorHAnsi"/>
          <w:sz w:val="28"/>
          <w:szCs w:val="28"/>
        </w:rPr>
        <w:t xml:space="preserve">The first reason that church leaders </w:t>
      </w:r>
      <w:r w:rsidR="00527C60">
        <w:rPr>
          <w:rFonts w:cstheme="minorHAnsi"/>
          <w:sz w:val="28"/>
          <w:szCs w:val="28"/>
        </w:rPr>
        <w:t xml:space="preserve">should consider taking a closer </w:t>
      </w:r>
      <w:r>
        <w:rPr>
          <w:rFonts w:cstheme="minorHAnsi"/>
          <w:sz w:val="28"/>
          <w:szCs w:val="28"/>
        </w:rPr>
        <w:t>look at preservation is the wid</w:t>
      </w:r>
      <w:r w:rsidR="00527C60">
        <w:rPr>
          <w:rFonts w:cstheme="minorHAnsi"/>
          <w:sz w:val="28"/>
          <w:szCs w:val="28"/>
        </w:rPr>
        <w:t>e</w:t>
      </w:r>
      <w:r>
        <w:rPr>
          <w:rFonts w:cstheme="minorHAnsi"/>
          <w:sz w:val="28"/>
          <w:szCs w:val="28"/>
        </w:rPr>
        <w:t xml:space="preserve">ly accepted but misunderstood concept of </w:t>
      </w:r>
      <w:r w:rsidRPr="007D5F45">
        <w:rPr>
          <w:rFonts w:cstheme="minorHAnsi"/>
          <w:b/>
          <w:bCs/>
          <w:sz w:val="28"/>
          <w:szCs w:val="28"/>
        </w:rPr>
        <w:t xml:space="preserve">theological </w:t>
      </w:r>
      <w:r>
        <w:rPr>
          <w:rFonts w:cstheme="minorHAnsi"/>
          <w:b/>
          <w:bCs/>
          <w:sz w:val="28"/>
          <w:szCs w:val="28"/>
        </w:rPr>
        <w:t>necessity</w:t>
      </w:r>
      <w:r>
        <w:rPr>
          <w:rFonts w:cstheme="minorHAnsi"/>
          <w:sz w:val="28"/>
          <w:szCs w:val="28"/>
        </w:rPr>
        <w:t>.</w:t>
      </w:r>
    </w:p>
    <w:p w14:paraId="62E83467" w14:textId="77777777" w:rsidR="00FF1BE0" w:rsidRDefault="007D5F45" w:rsidP="00AF1687">
      <w:pPr>
        <w:rPr>
          <w:rFonts w:cstheme="minorHAnsi"/>
          <w:sz w:val="28"/>
          <w:szCs w:val="28"/>
        </w:rPr>
      </w:pPr>
      <w:r>
        <w:rPr>
          <w:rFonts w:cstheme="minorHAnsi"/>
          <w:sz w:val="28"/>
          <w:szCs w:val="28"/>
        </w:rPr>
        <w:t>Th</w:t>
      </w:r>
      <w:r w:rsidR="00A73D6A" w:rsidRPr="00A73D6A">
        <w:rPr>
          <w:rFonts w:cstheme="minorHAnsi"/>
          <w:sz w:val="28"/>
          <w:szCs w:val="28"/>
        </w:rPr>
        <w:t xml:space="preserve">is is the belief that </w:t>
      </w:r>
      <w:r w:rsidR="002E48AB">
        <w:rPr>
          <w:rFonts w:cstheme="minorHAnsi"/>
          <w:sz w:val="28"/>
          <w:szCs w:val="28"/>
        </w:rPr>
        <w:t xml:space="preserve">declares that </w:t>
      </w:r>
      <w:r w:rsidR="00A73D6A" w:rsidRPr="00A73D6A">
        <w:rPr>
          <w:rFonts w:cstheme="minorHAnsi"/>
          <w:sz w:val="28"/>
          <w:szCs w:val="28"/>
        </w:rPr>
        <w:t xml:space="preserve">“if God went to so much trouble to give us His word, then it only makes sense that He would preserve </w:t>
      </w:r>
      <w:r w:rsidR="00D56320">
        <w:rPr>
          <w:rFonts w:cstheme="minorHAnsi"/>
          <w:sz w:val="28"/>
          <w:szCs w:val="28"/>
        </w:rPr>
        <w:t>it</w:t>
      </w:r>
      <w:r w:rsidR="00A73D6A" w:rsidRPr="00A73D6A">
        <w:rPr>
          <w:rFonts w:cstheme="minorHAnsi"/>
          <w:sz w:val="28"/>
          <w:szCs w:val="28"/>
        </w:rPr>
        <w:t xml:space="preserve">.” Or, “If God inspired His word, </w:t>
      </w:r>
      <w:r w:rsidR="002E48AB">
        <w:rPr>
          <w:rFonts w:cstheme="minorHAnsi"/>
          <w:sz w:val="28"/>
          <w:szCs w:val="28"/>
        </w:rPr>
        <w:t xml:space="preserve">then </w:t>
      </w:r>
      <w:r w:rsidR="00A73D6A" w:rsidRPr="00A73D6A">
        <w:rPr>
          <w:rFonts w:cstheme="minorHAnsi"/>
          <w:sz w:val="28"/>
          <w:szCs w:val="28"/>
        </w:rPr>
        <w:t>of course He’s going to preserve it.”</w:t>
      </w:r>
    </w:p>
    <w:p w14:paraId="1EDBC212" w14:textId="690C1B04" w:rsidR="00D56320" w:rsidRDefault="00FF1BE0" w:rsidP="00AF1687">
      <w:pPr>
        <w:rPr>
          <w:rFonts w:cstheme="minorHAnsi"/>
          <w:sz w:val="28"/>
          <w:szCs w:val="28"/>
        </w:rPr>
      </w:pPr>
      <w:r>
        <w:rPr>
          <w:rFonts w:cstheme="minorHAnsi"/>
          <w:sz w:val="28"/>
          <w:szCs w:val="28"/>
        </w:rPr>
        <w:t xml:space="preserve">Well, the car </w:t>
      </w:r>
      <w:r w:rsidR="00C42098" w:rsidRPr="00C42098">
        <w:rPr>
          <w:rFonts w:cstheme="minorHAnsi"/>
          <w:sz w:val="28"/>
          <w:szCs w:val="28"/>
        </w:rPr>
        <w:t>manufacturer</w:t>
      </w:r>
      <w:r>
        <w:rPr>
          <w:rFonts w:cstheme="minorHAnsi"/>
          <w:sz w:val="28"/>
          <w:szCs w:val="28"/>
        </w:rPr>
        <w:t xml:space="preserve"> was inspired to design the new car and went to a lot of trouble to build it, but unless you have </w:t>
      </w:r>
      <w:r w:rsidR="00CE19F8">
        <w:rPr>
          <w:rFonts w:cstheme="minorHAnsi"/>
          <w:sz w:val="28"/>
          <w:szCs w:val="28"/>
        </w:rPr>
        <w:t xml:space="preserve">a written policy </w:t>
      </w:r>
      <w:r w:rsidR="00635E83">
        <w:rPr>
          <w:rFonts w:cstheme="minorHAnsi"/>
          <w:sz w:val="28"/>
          <w:szCs w:val="28"/>
        </w:rPr>
        <w:t xml:space="preserve">from them to you, in writing, </w:t>
      </w:r>
      <w:r w:rsidR="00CE19F8">
        <w:rPr>
          <w:rFonts w:cstheme="minorHAnsi"/>
          <w:sz w:val="28"/>
          <w:szCs w:val="28"/>
        </w:rPr>
        <w:t>promising you a lifetime bumper to bumper warranty, then I can assure you that you don’t have one.</w:t>
      </w:r>
      <w:r w:rsidR="00A73D6A" w:rsidRPr="00A73D6A">
        <w:rPr>
          <w:rFonts w:cstheme="minorHAnsi"/>
          <w:sz w:val="28"/>
          <w:szCs w:val="28"/>
        </w:rPr>
        <w:t xml:space="preserve"> </w:t>
      </w:r>
    </w:p>
    <w:p w14:paraId="275C9F17" w14:textId="10755015" w:rsidR="00A73D6A" w:rsidRDefault="00A73D6A" w:rsidP="00AF1687">
      <w:pPr>
        <w:rPr>
          <w:rFonts w:cstheme="minorHAnsi"/>
          <w:sz w:val="28"/>
          <w:szCs w:val="28"/>
        </w:rPr>
      </w:pPr>
      <w:r w:rsidRPr="00A73D6A">
        <w:rPr>
          <w:rFonts w:cstheme="minorHAnsi"/>
          <w:sz w:val="28"/>
          <w:szCs w:val="28"/>
        </w:rPr>
        <w:t>These sentimental presumptions significantly contribute to the church’s certainty that the Bible has a force field around it.</w:t>
      </w:r>
      <w:r w:rsidR="00D56320">
        <w:rPr>
          <w:rFonts w:cstheme="minorHAnsi"/>
          <w:sz w:val="28"/>
          <w:szCs w:val="28"/>
        </w:rPr>
        <w:t xml:space="preserve"> </w:t>
      </w:r>
      <w:r w:rsidRPr="00A73D6A">
        <w:rPr>
          <w:rFonts w:cstheme="minorHAnsi"/>
          <w:sz w:val="28"/>
          <w:szCs w:val="28"/>
        </w:rPr>
        <w:t xml:space="preserve">But Jesus warned us not to allow the musings of mere mortals to take the place of God’s decrees in our hearts. </w:t>
      </w:r>
      <w:r w:rsidRPr="00D56320">
        <w:rPr>
          <w:rFonts w:cstheme="minorHAnsi"/>
          <w:i/>
          <w:iCs/>
          <w:sz w:val="28"/>
          <w:szCs w:val="28"/>
        </w:rPr>
        <w:t>“In vain they worship Me, teaching as doctrines the commandments of men”</w:t>
      </w:r>
      <w:r w:rsidRPr="00A73D6A">
        <w:rPr>
          <w:rFonts w:cstheme="minorHAnsi"/>
          <w:sz w:val="28"/>
          <w:szCs w:val="28"/>
        </w:rPr>
        <w:t xml:space="preserve"> (Matthew </w:t>
      </w:r>
      <w:r w:rsidRPr="00A73D6A">
        <w:rPr>
          <w:rFonts w:cstheme="minorHAnsi"/>
          <w:sz w:val="28"/>
          <w:szCs w:val="28"/>
        </w:rPr>
        <w:lastRenderedPageBreak/>
        <w:t xml:space="preserve">15:9). These concepts </w:t>
      </w:r>
      <w:r w:rsidR="009A70C7">
        <w:rPr>
          <w:rFonts w:cstheme="minorHAnsi"/>
          <w:sz w:val="28"/>
          <w:szCs w:val="28"/>
        </w:rPr>
        <w:t xml:space="preserve">of theological necessity </w:t>
      </w:r>
      <w:r w:rsidRPr="00A73D6A">
        <w:rPr>
          <w:rFonts w:cstheme="minorHAnsi"/>
          <w:sz w:val="28"/>
          <w:szCs w:val="28"/>
        </w:rPr>
        <w:t xml:space="preserve">are not doctrine, but they are most certainly taught as doctrine. </w:t>
      </w:r>
      <w:r w:rsidR="009A70C7">
        <w:rPr>
          <w:rFonts w:cstheme="minorHAnsi"/>
          <w:sz w:val="28"/>
          <w:szCs w:val="28"/>
        </w:rPr>
        <w:t xml:space="preserve">However, </w:t>
      </w:r>
      <w:r w:rsidRPr="00A73D6A">
        <w:rPr>
          <w:rFonts w:cstheme="minorHAnsi"/>
          <w:sz w:val="28"/>
          <w:szCs w:val="28"/>
        </w:rPr>
        <w:t xml:space="preserve">I have searched the </w:t>
      </w:r>
      <w:r w:rsidR="00DC74FF" w:rsidRPr="00A73D6A">
        <w:rPr>
          <w:rFonts w:cstheme="minorHAnsi"/>
          <w:sz w:val="28"/>
          <w:szCs w:val="28"/>
        </w:rPr>
        <w:t>scriptures, and</w:t>
      </w:r>
      <w:r w:rsidR="009A70C7">
        <w:rPr>
          <w:rFonts w:cstheme="minorHAnsi"/>
          <w:sz w:val="28"/>
          <w:szCs w:val="28"/>
        </w:rPr>
        <w:t xml:space="preserve"> </w:t>
      </w:r>
      <w:r w:rsidRPr="00A73D6A">
        <w:rPr>
          <w:rFonts w:cstheme="minorHAnsi"/>
          <w:sz w:val="28"/>
          <w:szCs w:val="28"/>
        </w:rPr>
        <w:t>I cannot find one passage that teaches that inspiration equals preservation.</w:t>
      </w:r>
      <w:r w:rsidR="001B1DC8">
        <w:rPr>
          <w:rFonts w:cstheme="minorHAnsi"/>
          <w:sz w:val="28"/>
          <w:szCs w:val="28"/>
        </w:rPr>
        <w:t xml:space="preserve"> Actually</w:t>
      </w:r>
      <w:r w:rsidR="00C42098">
        <w:rPr>
          <w:rFonts w:cstheme="minorHAnsi"/>
          <w:sz w:val="28"/>
          <w:szCs w:val="28"/>
        </w:rPr>
        <w:t>,</w:t>
      </w:r>
      <w:r w:rsidR="001B1DC8">
        <w:rPr>
          <w:rFonts w:cstheme="minorHAnsi"/>
          <w:sz w:val="28"/>
          <w:szCs w:val="28"/>
        </w:rPr>
        <w:t xml:space="preserve"> what I find is the opposite.  Scripture teaches that God’s inspired works get </w:t>
      </w:r>
      <w:r w:rsidR="008F1878">
        <w:rPr>
          <w:rFonts w:cstheme="minorHAnsi"/>
          <w:sz w:val="28"/>
          <w:szCs w:val="28"/>
        </w:rPr>
        <w:t>retired and wear out eventually.</w:t>
      </w:r>
    </w:p>
    <w:p w14:paraId="30C8EF76" w14:textId="77777777" w:rsidR="008F1878" w:rsidRPr="001C5B24" w:rsidRDefault="008F1878" w:rsidP="008F1878">
      <w:pPr>
        <w:rPr>
          <w:rFonts w:cstheme="minorHAnsi"/>
          <w:b/>
          <w:bCs/>
          <w:sz w:val="28"/>
          <w:szCs w:val="28"/>
        </w:rPr>
      </w:pPr>
      <w:r w:rsidRPr="001C5B24">
        <w:rPr>
          <w:rFonts w:cstheme="minorHAnsi"/>
          <w:b/>
          <w:bCs/>
          <w:sz w:val="28"/>
          <w:szCs w:val="28"/>
        </w:rPr>
        <w:t>The Scripture Can't Change Because God Doesn't Change</w:t>
      </w:r>
    </w:p>
    <w:p w14:paraId="031BD573" w14:textId="087C7D36" w:rsidR="008F1878" w:rsidRDefault="008F1878" w:rsidP="008F1878">
      <w:pPr>
        <w:rPr>
          <w:rFonts w:cstheme="minorHAnsi"/>
          <w:sz w:val="28"/>
          <w:szCs w:val="28"/>
        </w:rPr>
      </w:pPr>
      <w:r w:rsidRPr="00D46308">
        <w:rPr>
          <w:rFonts w:cstheme="minorHAnsi"/>
          <w:sz w:val="28"/>
          <w:szCs w:val="28"/>
        </w:rPr>
        <w:t>Just because Jesus is the same yesterday, today</w:t>
      </w:r>
      <w:r w:rsidR="0098705B">
        <w:rPr>
          <w:rFonts w:cstheme="minorHAnsi"/>
          <w:sz w:val="28"/>
          <w:szCs w:val="28"/>
        </w:rPr>
        <w:t>,</w:t>
      </w:r>
      <w:r w:rsidRPr="00D46308">
        <w:rPr>
          <w:rFonts w:cstheme="minorHAnsi"/>
          <w:sz w:val="28"/>
          <w:szCs w:val="28"/>
        </w:rPr>
        <w:t xml:space="preserve"> and forever doesn't mean that the scriptures will be. </w:t>
      </w:r>
      <w:r>
        <w:rPr>
          <w:rFonts w:cstheme="minorHAnsi"/>
          <w:sz w:val="28"/>
          <w:szCs w:val="28"/>
        </w:rPr>
        <w:t>“</w:t>
      </w:r>
      <w:r w:rsidRPr="00D46308">
        <w:rPr>
          <w:rFonts w:cstheme="minorHAnsi"/>
          <w:sz w:val="28"/>
          <w:szCs w:val="28"/>
        </w:rPr>
        <w:t>I am the Lord</w:t>
      </w:r>
      <w:r w:rsidR="0098705B">
        <w:rPr>
          <w:rFonts w:cstheme="minorHAnsi"/>
          <w:sz w:val="28"/>
          <w:szCs w:val="28"/>
        </w:rPr>
        <w:t>,</w:t>
      </w:r>
      <w:r w:rsidRPr="00D46308">
        <w:rPr>
          <w:rFonts w:cstheme="minorHAnsi"/>
          <w:sz w:val="28"/>
          <w:szCs w:val="28"/>
        </w:rPr>
        <w:t xml:space="preserve"> I change not</w:t>
      </w:r>
      <w:r>
        <w:rPr>
          <w:rFonts w:cstheme="minorHAnsi"/>
          <w:sz w:val="28"/>
          <w:szCs w:val="28"/>
        </w:rPr>
        <w:t>”</w:t>
      </w:r>
      <w:r w:rsidRPr="00D46308">
        <w:rPr>
          <w:rFonts w:cstheme="minorHAnsi"/>
          <w:sz w:val="28"/>
          <w:szCs w:val="28"/>
        </w:rPr>
        <w:t xml:space="preserve"> is not a preservation promise for the scriptures. God has inspired and created a lot of things that He has then allowed to be corrupted.</w:t>
      </w:r>
    </w:p>
    <w:p w14:paraId="461B7EB8" w14:textId="77777777" w:rsidR="008F1878" w:rsidRPr="004A20B3" w:rsidRDefault="008F1878" w:rsidP="008F1878">
      <w:pPr>
        <w:rPr>
          <w:rFonts w:cstheme="minorHAnsi"/>
          <w:b/>
          <w:bCs/>
          <w:sz w:val="28"/>
          <w:szCs w:val="28"/>
        </w:rPr>
      </w:pPr>
      <w:r w:rsidRPr="004A20B3">
        <w:rPr>
          <w:rFonts w:cstheme="minorHAnsi"/>
          <w:b/>
          <w:bCs/>
          <w:sz w:val="28"/>
          <w:szCs w:val="28"/>
        </w:rPr>
        <w:t>Hebrews 1:10</w:t>
      </w:r>
    </w:p>
    <w:p w14:paraId="3F8D0782" w14:textId="4C9D3588" w:rsidR="008F1878" w:rsidRDefault="008F1878" w:rsidP="008F1878">
      <w:pPr>
        <w:pStyle w:val="ListParagraph"/>
        <w:numPr>
          <w:ilvl w:val="0"/>
          <w:numId w:val="20"/>
        </w:numPr>
        <w:rPr>
          <w:rFonts w:cstheme="minorHAnsi"/>
          <w:sz w:val="28"/>
          <w:szCs w:val="28"/>
        </w:rPr>
      </w:pPr>
      <w:r w:rsidRPr="008F1878">
        <w:rPr>
          <w:rFonts w:cstheme="minorHAnsi"/>
          <w:sz w:val="28"/>
          <w:szCs w:val="28"/>
        </w:rPr>
        <w:t xml:space="preserve">“And, Thou, Lord, in the beginning hast laid the foundation of the earth; and the heavens are the works of thine hands: </w:t>
      </w:r>
      <w:r w:rsidRPr="004A20B3">
        <w:rPr>
          <w:rFonts w:cstheme="minorHAnsi"/>
          <w:b/>
          <w:bCs/>
          <w:sz w:val="28"/>
          <w:szCs w:val="28"/>
        </w:rPr>
        <w:t xml:space="preserve">They shall perish; but thou </w:t>
      </w:r>
      <w:proofErr w:type="spellStart"/>
      <w:r w:rsidRPr="004A20B3">
        <w:rPr>
          <w:rFonts w:cstheme="minorHAnsi"/>
          <w:b/>
          <w:bCs/>
          <w:sz w:val="28"/>
          <w:szCs w:val="28"/>
        </w:rPr>
        <w:t>remainest</w:t>
      </w:r>
      <w:proofErr w:type="spellEnd"/>
      <w:r w:rsidRPr="004A20B3">
        <w:rPr>
          <w:rFonts w:cstheme="minorHAnsi"/>
          <w:b/>
          <w:bCs/>
          <w:sz w:val="28"/>
          <w:szCs w:val="28"/>
        </w:rPr>
        <w:t xml:space="preserve">; </w:t>
      </w:r>
      <w:r w:rsidRPr="008F1878">
        <w:rPr>
          <w:rFonts w:cstheme="minorHAnsi"/>
          <w:sz w:val="28"/>
          <w:szCs w:val="28"/>
        </w:rPr>
        <w:t>and they all shall wax old as doth a garment; And as a vesture shalt thou fold them up, and they shall be changed: but thou art the same, and thy years shall not fail."</w:t>
      </w:r>
    </w:p>
    <w:p w14:paraId="2B3FE2C0" w14:textId="2336BC98" w:rsidR="004A20B3" w:rsidRPr="004A20B3" w:rsidRDefault="004A20B3" w:rsidP="004A20B3">
      <w:pPr>
        <w:rPr>
          <w:rFonts w:cstheme="minorHAnsi"/>
          <w:sz w:val="28"/>
          <w:szCs w:val="28"/>
        </w:rPr>
      </w:pPr>
      <w:r>
        <w:rPr>
          <w:rFonts w:cstheme="minorHAnsi"/>
          <w:sz w:val="28"/>
          <w:szCs w:val="28"/>
        </w:rPr>
        <w:t>I’m not suggesting that God doesn’t preserve His word, I’m saying that there is a clear biblical distinction between the term “scripture” and the term “word</w:t>
      </w:r>
      <w:r w:rsidR="00795A72">
        <w:rPr>
          <w:rFonts w:cstheme="minorHAnsi"/>
          <w:sz w:val="28"/>
          <w:szCs w:val="28"/>
        </w:rPr>
        <w:t>,</w:t>
      </w:r>
      <w:r>
        <w:rPr>
          <w:rFonts w:cstheme="minorHAnsi"/>
          <w:sz w:val="28"/>
          <w:szCs w:val="28"/>
        </w:rPr>
        <w:t xml:space="preserve">” and </w:t>
      </w:r>
      <w:r w:rsidR="004F6F1E">
        <w:rPr>
          <w:rFonts w:cstheme="minorHAnsi"/>
          <w:sz w:val="28"/>
          <w:szCs w:val="28"/>
        </w:rPr>
        <w:t>the majority of teachers are ignoring it.</w:t>
      </w:r>
    </w:p>
    <w:p w14:paraId="471E1017" w14:textId="77777777" w:rsidR="00170727" w:rsidRDefault="00AF1687" w:rsidP="00170727">
      <w:pPr>
        <w:rPr>
          <w:rFonts w:cstheme="minorHAnsi"/>
          <w:b/>
          <w:bCs/>
          <w:sz w:val="28"/>
          <w:szCs w:val="28"/>
        </w:rPr>
      </w:pPr>
      <w:r w:rsidRPr="001C5B24">
        <w:rPr>
          <w:rFonts w:cstheme="minorHAnsi"/>
          <w:b/>
          <w:bCs/>
          <w:sz w:val="28"/>
          <w:szCs w:val="28"/>
        </w:rPr>
        <w:t>The 2</w:t>
      </w:r>
      <w:r w:rsidRPr="001C5B24">
        <w:rPr>
          <w:rFonts w:cstheme="minorHAnsi"/>
          <w:b/>
          <w:bCs/>
          <w:sz w:val="28"/>
          <w:szCs w:val="28"/>
          <w:vertAlign w:val="superscript"/>
        </w:rPr>
        <w:t>nd</w:t>
      </w:r>
      <w:r w:rsidRPr="001C5B24">
        <w:rPr>
          <w:rFonts w:cstheme="minorHAnsi"/>
          <w:b/>
          <w:bCs/>
          <w:sz w:val="28"/>
          <w:szCs w:val="28"/>
        </w:rPr>
        <w:t xml:space="preserve"> fragile assumption are the promises themselves</w:t>
      </w:r>
    </w:p>
    <w:p w14:paraId="7B1CD5FE" w14:textId="77777777" w:rsidR="0011642A" w:rsidRDefault="006D351F" w:rsidP="00F36B73">
      <w:pPr>
        <w:rPr>
          <w:rFonts w:cstheme="minorHAnsi"/>
          <w:sz w:val="28"/>
          <w:szCs w:val="28"/>
        </w:rPr>
      </w:pPr>
      <w:r w:rsidRPr="006D351F">
        <w:rPr>
          <w:rFonts w:cstheme="minorHAnsi"/>
          <w:sz w:val="28"/>
          <w:szCs w:val="28"/>
        </w:rPr>
        <w:t xml:space="preserve">Once Christians in the Mandela Effect community </w:t>
      </w:r>
      <w:r w:rsidRPr="006D351F">
        <w:rPr>
          <w:rFonts w:cstheme="minorHAnsi"/>
          <w:b/>
          <w:bCs/>
          <w:sz w:val="28"/>
          <w:szCs w:val="28"/>
        </w:rPr>
        <w:t>were</w:t>
      </w:r>
      <w:r w:rsidRPr="006D351F">
        <w:rPr>
          <w:rFonts w:cstheme="minorHAnsi"/>
          <w:sz w:val="28"/>
          <w:szCs w:val="28"/>
        </w:rPr>
        <w:t xml:space="preserve"> convinced that the Bible was somehow being altered, we were forced to go back into the text for a closer look at preservation. We concluded that if the Bible is changing, it must not be teaching that it cannot change, because we believe Hebrews 6:18 just like you do.</w:t>
      </w:r>
      <w:r w:rsidRPr="006D351F">
        <w:rPr>
          <w:rFonts w:cstheme="minorHAnsi"/>
          <w:sz w:val="28"/>
          <w:szCs w:val="28"/>
        </w:rPr>
        <w:br/>
      </w:r>
    </w:p>
    <w:p w14:paraId="75EE6338" w14:textId="77777777" w:rsidR="00237B92" w:rsidRDefault="006D351F" w:rsidP="00F36B73">
      <w:pPr>
        <w:rPr>
          <w:rFonts w:cstheme="minorHAnsi"/>
          <w:sz w:val="28"/>
          <w:szCs w:val="28"/>
        </w:rPr>
      </w:pPr>
      <w:r w:rsidRPr="006D351F">
        <w:rPr>
          <w:rFonts w:cstheme="minorHAnsi"/>
          <w:sz w:val="28"/>
          <w:szCs w:val="28"/>
        </w:rPr>
        <w:t>What we found was that the church’s teaching on this topic has been very sloppy in regard to their semantics. One thing that is rarely discussed regarding preservation is whether or not the Bible addresses where the scriptures will be preserved.</w:t>
      </w:r>
      <w:r w:rsidR="006F3307">
        <w:rPr>
          <w:rFonts w:cstheme="minorHAnsi"/>
          <w:sz w:val="28"/>
          <w:szCs w:val="28"/>
        </w:rPr>
        <w:t xml:space="preserve"> </w:t>
      </w:r>
    </w:p>
    <w:p w14:paraId="64410FA4" w14:textId="56EA4F3B" w:rsidR="006F3307" w:rsidRDefault="006D351F" w:rsidP="00F36B73">
      <w:pPr>
        <w:rPr>
          <w:rFonts w:cstheme="minorHAnsi"/>
          <w:sz w:val="28"/>
          <w:szCs w:val="28"/>
        </w:rPr>
      </w:pPr>
      <w:r w:rsidRPr="006D351F">
        <w:rPr>
          <w:rFonts w:cstheme="minorHAnsi"/>
          <w:sz w:val="28"/>
          <w:szCs w:val="28"/>
        </w:rPr>
        <w:lastRenderedPageBreak/>
        <w:t>Few of the promises indicate where the preservation will take place, and when they do, we find that none of them promise that the word will be preserved on paper. There are no promises that God will preserve His word “inside of the scriptures.”</w:t>
      </w:r>
    </w:p>
    <w:p w14:paraId="3ED45347" w14:textId="77777777" w:rsidR="00237B92" w:rsidRDefault="006D351F" w:rsidP="00F36B73">
      <w:pPr>
        <w:rPr>
          <w:rFonts w:cstheme="minorHAnsi"/>
          <w:sz w:val="28"/>
          <w:szCs w:val="28"/>
        </w:rPr>
      </w:pPr>
      <w:r w:rsidRPr="006D351F">
        <w:rPr>
          <w:rFonts w:cstheme="minorHAnsi"/>
          <w:sz w:val="28"/>
          <w:szCs w:val="28"/>
        </w:rPr>
        <w:t xml:space="preserve">All of Christendom is just assuming that the preservation promises apply to their Bibles, but the jurisdiction of the preservation is clearly the hearts of God’s people, not on the pages of a terrestrial book. </w:t>
      </w:r>
      <w:r w:rsidRPr="006F3307">
        <w:rPr>
          <w:rFonts w:cstheme="minorHAnsi"/>
          <w:sz w:val="28"/>
          <w:szCs w:val="28"/>
        </w:rPr>
        <w:t>Second</w:t>
      </w:r>
      <w:r w:rsidRPr="006D351F">
        <w:rPr>
          <w:rFonts w:cstheme="minorHAnsi"/>
          <w:sz w:val="28"/>
          <w:szCs w:val="28"/>
        </w:rPr>
        <w:t xml:space="preserve"> Corinthians 3:3 even tells us very clearly that the preservation “will not be with ink.”</w:t>
      </w:r>
    </w:p>
    <w:p w14:paraId="5D290D9E" w14:textId="55948C39" w:rsidR="009B3715" w:rsidRDefault="006D351F" w:rsidP="00F36B73">
      <w:pPr>
        <w:rPr>
          <w:rFonts w:cstheme="minorHAnsi"/>
          <w:sz w:val="28"/>
          <w:szCs w:val="28"/>
        </w:rPr>
      </w:pPr>
      <w:r w:rsidRPr="006D351F">
        <w:rPr>
          <w:rFonts w:cstheme="minorHAnsi"/>
          <w:sz w:val="28"/>
          <w:szCs w:val="28"/>
        </w:rPr>
        <w:t xml:space="preserve">I know it’s kind of like getting hit by a </w:t>
      </w:r>
      <w:r w:rsidRPr="006F3307">
        <w:rPr>
          <w:rFonts w:cstheme="minorHAnsi"/>
          <w:sz w:val="28"/>
          <w:szCs w:val="28"/>
        </w:rPr>
        <w:t>two-by-four</w:t>
      </w:r>
      <w:r w:rsidRPr="006D351F">
        <w:rPr>
          <w:rFonts w:cstheme="minorHAnsi"/>
          <w:sz w:val="28"/>
          <w:szCs w:val="28"/>
        </w:rPr>
        <w:t xml:space="preserve"> in the forehead, but you’re going to have to decide if you’re going to choose between the clear testimony of scripture or the dogmatic teaching of your denomination.</w:t>
      </w:r>
    </w:p>
    <w:p w14:paraId="4FCFC3DE" w14:textId="60E21ABF" w:rsidR="00F36B73" w:rsidRPr="00F36B73" w:rsidRDefault="00F36B73" w:rsidP="00F36B73">
      <w:pPr>
        <w:rPr>
          <w:rFonts w:cstheme="minorHAnsi"/>
          <w:sz w:val="28"/>
          <w:szCs w:val="28"/>
        </w:rPr>
      </w:pPr>
      <w:r w:rsidRPr="00F36B73">
        <w:rPr>
          <w:rFonts w:cstheme="minorHAnsi"/>
          <w:b/>
          <w:bCs/>
          <w:sz w:val="28"/>
          <w:szCs w:val="28"/>
        </w:rPr>
        <w:t>Promises that include WHERE it will be preserved</w:t>
      </w:r>
      <w:r w:rsidRPr="00F36B73">
        <w:rPr>
          <w:rFonts w:cstheme="minorHAnsi"/>
          <w:b/>
          <w:bCs/>
          <w:sz w:val="28"/>
          <w:szCs w:val="28"/>
        </w:rPr>
        <w:br/>
      </w:r>
      <w:r w:rsidRPr="00F36B73">
        <w:rPr>
          <w:rFonts w:cstheme="minorHAnsi"/>
          <w:sz w:val="28"/>
          <w:szCs w:val="28"/>
        </w:rPr>
        <w:t>Jeremiah 31:33, Hebrews 8:10, Hebrews 10:16, 2nd Cor 3:3</w:t>
      </w:r>
    </w:p>
    <w:p w14:paraId="7099F4BC" w14:textId="77777777" w:rsidR="00F36B73" w:rsidRPr="00F36B73" w:rsidRDefault="00F36B73" w:rsidP="00F36B73">
      <w:pPr>
        <w:rPr>
          <w:rFonts w:cstheme="minorHAnsi"/>
          <w:sz w:val="28"/>
          <w:szCs w:val="28"/>
        </w:rPr>
      </w:pPr>
      <w:r w:rsidRPr="00F36B73">
        <w:rPr>
          <w:rFonts w:cstheme="minorHAnsi"/>
          <w:b/>
          <w:bCs/>
          <w:sz w:val="28"/>
          <w:szCs w:val="28"/>
        </w:rPr>
        <w:t>Promises that DO NOT include WHERE it will be preserved</w:t>
      </w:r>
      <w:r w:rsidRPr="00F36B73">
        <w:rPr>
          <w:rFonts w:cstheme="minorHAnsi"/>
          <w:b/>
          <w:bCs/>
          <w:sz w:val="28"/>
          <w:szCs w:val="28"/>
        </w:rPr>
        <w:br/>
      </w:r>
      <w:r w:rsidRPr="00F36B73">
        <w:rPr>
          <w:rFonts w:cstheme="minorHAnsi"/>
          <w:sz w:val="28"/>
          <w:szCs w:val="28"/>
        </w:rPr>
        <w:t>Isaiah 40:8, Isaiah 55:11, Psalm 12:6, Psalm 119:89, Proverbs 30:5, Matthew 5:18, Matthew 24:35, John 10:35, John 17:17, 2 Timothy 3:16-17, Revelation 22:18-19</w:t>
      </w:r>
    </w:p>
    <w:p w14:paraId="2AA55E30" w14:textId="1E011F63" w:rsidR="005F5995" w:rsidRPr="001C5B24" w:rsidRDefault="005F5995" w:rsidP="00DD150A">
      <w:pPr>
        <w:rPr>
          <w:rFonts w:cstheme="minorHAnsi"/>
          <w:b/>
          <w:bCs/>
          <w:sz w:val="28"/>
          <w:szCs w:val="28"/>
        </w:rPr>
      </w:pPr>
      <w:r w:rsidRPr="001C5B24">
        <w:rPr>
          <w:rFonts w:cstheme="minorHAnsi"/>
          <w:b/>
          <w:bCs/>
          <w:sz w:val="28"/>
          <w:szCs w:val="28"/>
        </w:rPr>
        <w:t>The Word is NOT your Bible</w:t>
      </w:r>
    </w:p>
    <w:p w14:paraId="329EC198" w14:textId="2260F0CE" w:rsidR="005737F9" w:rsidRPr="001C5B24" w:rsidRDefault="004C6F99" w:rsidP="00DD150A">
      <w:pPr>
        <w:rPr>
          <w:rFonts w:cstheme="minorHAnsi"/>
          <w:sz w:val="28"/>
          <w:szCs w:val="28"/>
        </w:rPr>
      </w:pPr>
      <w:r w:rsidRPr="001C5B24">
        <w:rPr>
          <w:rFonts w:cstheme="minorHAnsi"/>
          <w:sz w:val="28"/>
          <w:szCs w:val="28"/>
        </w:rPr>
        <w:t xml:space="preserve">Additionally, passages like John 1:1 and Revelation 19:13 clearly define the term “Word” to mean a person, not your KJV Bible on the coffee table. </w:t>
      </w:r>
      <w:r w:rsidR="00A046C2">
        <w:rPr>
          <w:rFonts w:cstheme="minorHAnsi"/>
          <w:sz w:val="28"/>
          <w:szCs w:val="28"/>
        </w:rPr>
        <w:t xml:space="preserve">I don’t think anyone with integrity could </w:t>
      </w:r>
      <w:r w:rsidR="007C180C">
        <w:rPr>
          <w:rFonts w:cstheme="minorHAnsi"/>
          <w:sz w:val="28"/>
          <w:szCs w:val="28"/>
        </w:rPr>
        <w:t xml:space="preserve">hold up their Bibles and </w:t>
      </w:r>
      <w:r w:rsidR="00A046C2">
        <w:rPr>
          <w:rFonts w:cstheme="minorHAnsi"/>
          <w:sz w:val="28"/>
          <w:szCs w:val="28"/>
        </w:rPr>
        <w:t xml:space="preserve">say, “I hold in my hand </w:t>
      </w:r>
      <w:r w:rsidR="003E76DD">
        <w:rPr>
          <w:rFonts w:cstheme="minorHAnsi"/>
          <w:sz w:val="28"/>
          <w:szCs w:val="28"/>
        </w:rPr>
        <w:t>the eternal</w:t>
      </w:r>
      <w:r w:rsidR="009B3715">
        <w:rPr>
          <w:rFonts w:cstheme="minorHAnsi"/>
          <w:sz w:val="28"/>
          <w:szCs w:val="28"/>
        </w:rPr>
        <w:t>,</w:t>
      </w:r>
      <w:r w:rsidR="003E76DD">
        <w:rPr>
          <w:rFonts w:cstheme="minorHAnsi"/>
          <w:sz w:val="28"/>
          <w:szCs w:val="28"/>
        </w:rPr>
        <w:t xml:space="preserve"> unchanging </w:t>
      </w:r>
      <w:r w:rsidR="00A046C2">
        <w:rPr>
          <w:rFonts w:cstheme="minorHAnsi"/>
          <w:sz w:val="28"/>
          <w:szCs w:val="28"/>
        </w:rPr>
        <w:t xml:space="preserve">God.” </w:t>
      </w:r>
      <w:r w:rsidRPr="001C5B24">
        <w:rPr>
          <w:rFonts w:cstheme="minorHAnsi"/>
          <w:sz w:val="28"/>
          <w:szCs w:val="28"/>
        </w:rPr>
        <w:t xml:space="preserve">Therefore, the promises that you are relying on to protect your Bible are not promising to protect your Bible. You have believed what you </w:t>
      </w:r>
      <w:r w:rsidR="0018705B">
        <w:rPr>
          <w:rFonts w:cstheme="minorHAnsi"/>
          <w:sz w:val="28"/>
          <w:szCs w:val="28"/>
        </w:rPr>
        <w:t xml:space="preserve">have been </w:t>
      </w:r>
      <w:r w:rsidRPr="001C5B24">
        <w:rPr>
          <w:rFonts w:cstheme="minorHAnsi"/>
          <w:sz w:val="28"/>
          <w:szCs w:val="28"/>
        </w:rPr>
        <w:t>told, not what your Bible clearly</w:t>
      </w:r>
      <w:r w:rsidR="0018705B">
        <w:rPr>
          <w:rFonts w:cstheme="minorHAnsi"/>
          <w:sz w:val="28"/>
          <w:szCs w:val="28"/>
        </w:rPr>
        <w:t xml:space="preserve"> teaches</w:t>
      </w:r>
      <w:r w:rsidRPr="001C5B24">
        <w:rPr>
          <w:rFonts w:cstheme="minorHAnsi"/>
          <w:sz w:val="28"/>
          <w:szCs w:val="28"/>
        </w:rPr>
        <w:t xml:space="preserve">. </w:t>
      </w:r>
    </w:p>
    <w:p w14:paraId="3FD6843D" w14:textId="0602DD84" w:rsidR="00B07948" w:rsidRPr="001C5B24" w:rsidRDefault="00B07948" w:rsidP="005737F9">
      <w:pPr>
        <w:rPr>
          <w:rFonts w:cstheme="minorHAnsi"/>
          <w:b/>
          <w:bCs/>
          <w:sz w:val="28"/>
          <w:szCs w:val="28"/>
        </w:rPr>
      </w:pPr>
      <w:r w:rsidRPr="001C5B24">
        <w:rPr>
          <w:rFonts w:cstheme="minorHAnsi"/>
          <w:b/>
          <w:bCs/>
          <w:sz w:val="28"/>
          <w:szCs w:val="28"/>
        </w:rPr>
        <w:t>Why would God allow this?</w:t>
      </w:r>
    </w:p>
    <w:p w14:paraId="7359FF75" w14:textId="77777777" w:rsidR="00237B92" w:rsidRDefault="009D7E96" w:rsidP="002D0C5F">
      <w:pPr>
        <w:rPr>
          <w:rFonts w:cstheme="minorHAnsi"/>
          <w:sz w:val="28"/>
          <w:szCs w:val="28"/>
        </w:rPr>
      </w:pPr>
      <w:r w:rsidRPr="009D7E96">
        <w:rPr>
          <w:rFonts w:cstheme="minorHAnsi"/>
          <w:sz w:val="28"/>
          <w:szCs w:val="28"/>
        </w:rPr>
        <w:t>God Himself is bringing this judgment because many church leaders have overemphasized the scriptures in the life of the believer. The scripture is not the foundation of our faith, as we are incessantly told from the front of the room—it is Jesus! “For no other foundation can anyone lay than that which is laid, which is Jesus Christ” (1 Cor 3:11).</w:t>
      </w:r>
      <w:r>
        <w:rPr>
          <w:rFonts w:cstheme="minorHAnsi"/>
          <w:sz w:val="28"/>
          <w:szCs w:val="28"/>
        </w:rPr>
        <w:t xml:space="preserve"> </w:t>
      </w:r>
    </w:p>
    <w:p w14:paraId="290672BA" w14:textId="728BAC32" w:rsidR="009D7E96" w:rsidRDefault="009D7E96" w:rsidP="002D0C5F">
      <w:pPr>
        <w:rPr>
          <w:rFonts w:cstheme="minorHAnsi"/>
          <w:sz w:val="28"/>
          <w:szCs w:val="28"/>
        </w:rPr>
      </w:pPr>
      <w:r w:rsidRPr="009D7E96">
        <w:rPr>
          <w:rFonts w:cstheme="minorHAnsi"/>
          <w:sz w:val="28"/>
          <w:szCs w:val="28"/>
        </w:rPr>
        <w:lastRenderedPageBreak/>
        <w:t>Why is it that new believers in persecuted lands who have no access to a Bible are winning the lost and working miracles? How are they able to demonstrate the gospel without having access to a Bible?</w:t>
      </w:r>
    </w:p>
    <w:p w14:paraId="0A0A6B28" w14:textId="47419259" w:rsidR="009D7E96" w:rsidRDefault="009D7E96" w:rsidP="002D0C5F">
      <w:pPr>
        <w:rPr>
          <w:rFonts w:cstheme="minorHAnsi"/>
          <w:sz w:val="28"/>
          <w:szCs w:val="28"/>
        </w:rPr>
      </w:pPr>
      <w:r w:rsidRPr="009D7E96">
        <w:rPr>
          <w:rFonts w:cstheme="minorHAnsi"/>
          <w:sz w:val="28"/>
          <w:szCs w:val="28"/>
        </w:rPr>
        <w:t>Listening to any preserved-word Baptist preacher, you would think that that would be impossible. Doesn’t it seem ironic that the people who have a Bible are complaining that they wouldn’t even be able to have faith to believe Christ for salvation if their Bible isn’t perfect and flawless, while at the same time they seek to emulate the people in the Bible who never had a Bible?</w:t>
      </w:r>
    </w:p>
    <w:p w14:paraId="20E67A97" w14:textId="39982DA9" w:rsidR="009D7E96" w:rsidRDefault="009D7E96" w:rsidP="002D0C5F">
      <w:pPr>
        <w:rPr>
          <w:rFonts w:cstheme="minorHAnsi"/>
          <w:sz w:val="28"/>
          <w:szCs w:val="28"/>
        </w:rPr>
      </w:pPr>
      <w:r w:rsidRPr="009D7E96">
        <w:rPr>
          <w:rFonts w:cstheme="minorHAnsi"/>
          <w:sz w:val="28"/>
          <w:szCs w:val="28"/>
        </w:rPr>
        <w:t>The church hasn’t had the Bible in its present form for ninety-three percent of the church age, so it would seem that God isn’t as worked up about you having a perfect, flawless, preserved, received, inspired, authorized, infallible, inerrant, holy, final, pure, eternal, unchanging Bible as you are.</w:t>
      </w:r>
    </w:p>
    <w:p w14:paraId="38915B00" w14:textId="1E1C7142" w:rsidR="009D7E96" w:rsidRDefault="009D7E96" w:rsidP="002D0C5F">
      <w:pPr>
        <w:rPr>
          <w:rFonts w:cstheme="minorHAnsi"/>
          <w:sz w:val="28"/>
          <w:szCs w:val="28"/>
        </w:rPr>
      </w:pPr>
      <w:r w:rsidRPr="009D7E96">
        <w:rPr>
          <w:rFonts w:cstheme="minorHAnsi"/>
          <w:sz w:val="28"/>
          <w:szCs w:val="28"/>
        </w:rPr>
        <w:t>I’m not suggesting that we don’t need the Bible; I’m saying that the Bible has been bastardized into something it was never meant to be. Our leaders have converted Christianity into “</w:t>
      </w:r>
      <w:proofErr w:type="spellStart"/>
      <w:r w:rsidRPr="009D7E96">
        <w:rPr>
          <w:rFonts w:cstheme="minorHAnsi"/>
          <w:sz w:val="28"/>
          <w:szCs w:val="28"/>
        </w:rPr>
        <w:t>bookianity</w:t>
      </w:r>
      <w:proofErr w:type="spellEnd"/>
      <w:r w:rsidRPr="009D7E96">
        <w:rPr>
          <w:rFonts w:cstheme="minorHAnsi"/>
          <w:sz w:val="28"/>
          <w:szCs w:val="28"/>
        </w:rPr>
        <w:t>” because they have “a form of godliness” but are unable to demonstrate the gospel in their ministry (2 Tim 3:5). Let’s be honest. All we do is sing and talk, but nothing ever happens.</w:t>
      </w:r>
    </w:p>
    <w:p w14:paraId="617BA741" w14:textId="77777777" w:rsidR="000A515D" w:rsidRDefault="009D7E96" w:rsidP="002D0C5F">
      <w:pPr>
        <w:rPr>
          <w:rFonts w:cstheme="minorHAnsi"/>
          <w:sz w:val="28"/>
          <w:szCs w:val="28"/>
        </w:rPr>
      </w:pPr>
      <w:r w:rsidRPr="009D7E96">
        <w:rPr>
          <w:rFonts w:cstheme="minorHAnsi"/>
          <w:sz w:val="28"/>
          <w:szCs w:val="28"/>
        </w:rPr>
        <w:t>However, leaders realize that the lack of consistent power encounters in their assemblies requires a substitute to provide some substance to an otherwise boring and lifeless enterprise, so they emphasize sound doctrine and Bible studies over transformation. Encountering God is universally characterized as foolishness and undignified by most churches.</w:t>
      </w:r>
    </w:p>
    <w:p w14:paraId="42792F0B" w14:textId="5FCC5868" w:rsidR="00101CBA" w:rsidRDefault="009D7E96" w:rsidP="002D0C5F">
      <w:pPr>
        <w:rPr>
          <w:rFonts w:cstheme="minorHAnsi"/>
          <w:sz w:val="28"/>
          <w:szCs w:val="28"/>
        </w:rPr>
      </w:pPr>
      <w:r w:rsidRPr="009D7E96">
        <w:rPr>
          <w:rFonts w:cstheme="minorHAnsi"/>
          <w:sz w:val="28"/>
          <w:szCs w:val="28"/>
        </w:rPr>
        <w:t>In the absence of regular manifestations of spiritual power, their assemblies turn to academic rigor and doctrinal precision as a replacement, elevating intellectual assent to a place once reserved for true encounters with the living God. With no real power encounters to animate their meetings, they compensate by idolizing doctrine and Bible knowledge, embracing a cerebral, gnostic version of Christianity that offers information in place of transformation.</w:t>
      </w:r>
    </w:p>
    <w:p w14:paraId="422A8730" w14:textId="77777777" w:rsidR="00237B92" w:rsidRDefault="00237B92" w:rsidP="002D0C5F">
      <w:pPr>
        <w:rPr>
          <w:rFonts w:cstheme="minorHAnsi"/>
          <w:sz w:val="28"/>
          <w:szCs w:val="28"/>
        </w:rPr>
      </w:pPr>
    </w:p>
    <w:p w14:paraId="4159DD03" w14:textId="77777777" w:rsidR="00775A0B" w:rsidRDefault="00775A0B" w:rsidP="00775A0B">
      <w:pPr>
        <w:rPr>
          <w:rFonts w:cstheme="minorHAnsi"/>
          <w:sz w:val="28"/>
          <w:szCs w:val="28"/>
        </w:rPr>
      </w:pPr>
      <w:r w:rsidRPr="00775A0B">
        <w:rPr>
          <w:rFonts w:cstheme="minorHAnsi"/>
          <w:sz w:val="28"/>
          <w:szCs w:val="28"/>
        </w:rPr>
        <w:lastRenderedPageBreak/>
        <w:t xml:space="preserve">As a result, we are ever learning but never coming to the (experiential) knowledge of the truth (2 Timothy 3:7). Most pastors haven’t cast a demon out of someone during a Sunday morning service in forty years of full-time ministry. Where are the </w:t>
      </w:r>
      <w:proofErr w:type="spellStart"/>
      <w:r w:rsidRPr="00775A0B">
        <w:rPr>
          <w:rFonts w:cstheme="minorHAnsi"/>
          <w:sz w:val="28"/>
          <w:szCs w:val="28"/>
        </w:rPr>
        <w:t>shazams</w:t>
      </w:r>
      <w:proofErr w:type="spellEnd"/>
      <w:r w:rsidRPr="00775A0B">
        <w:rPr>
          <w:rFonts w:cstheme="minorHAnsi"/>
          <w:sz w:val="28"/>
          <w:szCs w:val="28"/>
        </w:rPr>
        <w:t xml:space="preserve"> that I read about in the Bible?</w:t>
      </w:r>
    </w:p>
    <w:p w14:paraId="72ED9E2A" w14:textId="745D9CEB" w:rsidR="00775A0B" w:rsidRDefault="00775A0B" w:rsidP="00775A0B">
      <w:pPr>
        <w:rPr>
          <w:rFonts w:cstheme="minorHAnsi"/>
          <w:sz w:val="28"/>
          <w:szCs w:val="28"/>
        </w:rPr>
      </w:pPr>
      <w:r w:rsidRPr="00775A0B">
        <w:rPr>
          <w:rFonts w:cstheme="minorHAnsi"/>
          <w:sz w:val="28"/>
          <w:szCs w:val="28"/>
        </w:rPr>
        <w:t>Many have exchanged a prophetic, hearing-His-voice type of Christianity for an intellectual, miracle-free gospel—just like the Pharisees, who searched the scriptures incessantly, thinking they could know God through systematic theology.</w:t>
      </w:r>
      <w:r w:rsidRPr="00775A0B">
        <w:rPr>
          <w:rFonts w:cstheme="minorHAnsi"/>
          <w:sz w:val="28"/>
          <w:szCs w:val="28"/>
        </w:rPr>
        <w:br/>
        <w:t>For many, the Bible has become an idol, and so God has come down to ask His people, “Do you know me, or do you just know the book?” God is responding to this misdirection by our church leaders with a Tower of Babel-type judgment to silence anyone who seeks to act as the self-appointed doctrine police waging war against any genuine move of the Spirit. “Decently and in order” has become synonymous with nothing supernatural whatsoever.</w:t>
      </w:r>
    </w:p>
    <w:p w14:paraId="599997B3" w14:textId="4659DCFB" w:rsidR="00775A0B" w:rsidRDefault="00775A0B" w:rsidP="00775A0B">
      <w:pPr>
        <w:rPr>
          <w:rFonts w:cstheme="minorHAnsi"/>
          <w:sz w:val="28"/>
          <w:szCs w:val="28"/>
        </w:rPr>
      </w:pPr>
      <w:r w:rsidRPr="00775A0B">
        <w:rPr>
          <w:rFonts w:cstheme="minorHAnsi"/>
          <w:sz w:val="28"/>
          <w:szCs w:val="28"/>
        </w:rPr>
        <w:t>These rational ones continually use the Bible as a cudgel to keep God out of His solemn assemblies. They don’t realize that the Bible teaches us that the Bible doesn’t teach us everything (John 21:25). Just because it isn’t specifically delineated in the Bible doesn’t mean it isn’t God just being God in the midst of His people. His ways are past finding out, remember?</w:t>
      </w:r>
    </w:p>
    <w:p w14:paraId="3A6996F3" w14:textId="007F5B89" w:rsidR="00775A0B" w:rsidRPr="00775A0B" w:rsidRDefault="00775A0B" w:rsidP="00775A0B">
      <w:pPr>
        <w:rPr>
          <w:rFonts w:cstheme="minorHAnsi"/>
          <w:sz w:val="28"/>
          <w:szCs w:val="28"/>
        </w:rPr>
      </w:pPr>
      <w:r w:rsidRPr="00775A0B">
        <w:rPr>
          <w:rFonts w:cstheme="minorHAnsi"/>
          <w:sz w:val="28"/>
          <w:szCs w:val="28"/>
        </w:rPr>
        <w:t>One of God’s attributes is that He enjoys astonishing His people. He purposely does things that leave us scratching our heads, saying, “What am I looking at?” God is going to see to it that His church understands that we can know Him, but we cannot ever fully understand Him.</w:t>
      </w:r>
    </w:p>
    <w:p w14:paraId="67E0EC3D" w14:textId="6EE0ABD7" w:rsidR="002D0C5F" w:rsidRPr="001C5B24" w:rsidRDefault="002D0C5F" w:rsidP="002D0C5F">
      <w:pPr>
        <w:rPr>
          <w:rFonts w:cstheme="minorHAnsi"/>
          <w:b/>
          <w:bCs/>
          <w:sz w:val="28"/>
          <w:szCs w:val="28"/>
        </w:rPr>
      </w:pPr>
      <w:r w:rsidRPr="001C5B24">
        <w:rPr>
          <w:rFonts w:cstheme="minorHAnsi"/>
          <w:b/>
          <w:bCs/>
          <w:sz w:val="28"/>
          <w:szCs w:val="28"/>
        </w:rPr>
        <w:t xml:space="preserve">God will preserve His word, but </w:t>
      </w:r>
      <w:r w:rsidR="00B854BA" w:rsidRPr="001C5B24">
        <w:rPr>
          <w:rFonts w:cstheme="minorHAnsi"/>
          <w:b/>
          <w:bCs/>
          <w:sz w:val="28"/>
          <w:szCs w:val="28"/>
        </w:rPr>
        <w:t xml:space="preserve">not the </w:t>
      </w:r>
      <w:r w:rsidRPr="001C5B24">
        <w:rPr>
          <w:rFonts w:cstheme="minorHAnsi"/>
          <w:b/>
          <w:bCs/>
          <w:sz w:val="28"/>
          <w:szCs w:val="28"/>
        </w:rPr>
        <w:t>scriptures.</w:t>
      </w:r>
    </w:p>
    <w:p w14:paraId="6287195D" w14:textId="77777777" w:rsidR="00D8777F" w:rsidRPr="003F4C71" w:rsidRDefault="00D8777F" w:rsidP="00D8777F">
      <w:pPr>
        <w:pStyle w:val="ListParagraph"/>
        <w:numPr>
          <w:ilvl w:val="0"/>
          <w:numId w:val="16"/>
        </w:numPr>
        <w:rPr>
          <w:sz w:val="28"/>
          <w:szCs w:val="28"/>
        </w:rPr>
      </w:pPr>
      <w:r w:rsidRPr="003F4C71">
        <w:rPr>
          <w:sz w:val="28"/>
          <w:szCs w:val="28"/>
        </w:rPr>
        <w:t>Psalm 12:6-7 – Refers to the people being protected, not the words themselves when read in proper context. Virtually all commentaries agree.</w:t>
      </w:r>
    </w:p>
    <w:p w14:paraId="1F7981E9" w14:textId="77777777" w:rsidR="00D8777F" w:rsidRPr="003F4C71" w:rsidRDefault="00D8777F" w:rsidP="00D8777F">
      <w:pPr>
        <w:pStyle w:val="ListParagraph"/>
        <w:numPr>
          <w:ilvl w:val="0"/>
          <w:numId w:val="16"/>
        </w:numPr>
        <w:rPr>
          <w:sz w:val="28"/>
          <w:szCs w:val="28"/>
        </w:rPr>
      </w:pPr>
      <w:r w:rsidRPr="003F4C71">
        <w:rPr>
          <w:sz w:val="28"/>
          <w:szCs w:val="28"/>
        </w:rPr>
        <w:t>John 10:35 – It means scripture must be obeyed, not that it can’t be changed (see John 5:18).</w:t>
      </w:r>
    </w:p>
    <w:p w14:paraId="062A8C14" w14:textId="77777777" w:rsidR="00D8777F" w:rsidRPr="003F4C71" w:rsidRDefault="00D8777F" w:rsidP="00D8777F">
      <w:pPr>
        <w:pStyle w:val="ListParagraph"/>
        <w:numPr>
          <w:ilvl w:val="0"/>
          <w:numId w:val="16"/>
        </w:numPr>
        <w:rPr>
          <w:sz w:val="28"/>
          <w:szCs w:val="28"/>
        </w:rPr>
      </w:pPr>
      <w:r w:rsidRPr="003F4C71">
        <w:rPr>
          <w:sz w:val="28"/>
          <w:szCs w:val="28"/>
        </w:rPr>
        <w:t>Isaiah 40:8 – Affirms the permanence of His truth whether it's accessible or not, not the ink on man-made pages.</w:t>
      </w:r>
    </w:p>
    <w:p w14:paraId="1679AEA6" w14:textId="77777777" w:rsidR="00D8777F" w:rsidRPr="003F4C71" w:rsidRDefault="00D8777F" w:rsidP="00D8777F">
      <w:pPr>
        <w:pStyle w:val="ListParagraph"/>
        <w:numPr>
          <w:ilvl w:val="0"/>
          <w:numId w:val="16"/>
        </w:numPr>
        <w:rPr>
          <w:sz w:val="28"/>
          <w:szCs w:val="28"/>
        </w:rPr>
      </w:pPr>
      <w:r w:rsidRPr="003F4C71">
        <w:rPr>
          <w:sz w:val="28"/>
          <w:szCs w:val="28"/>
        </w:rPr>
        <w:lastRenderedPageBreak/>
        <w:t>Matthew 24:35 – Affirms the enduring authority of His teachings—not the preservation of ink and paper.</w:t>
      </w:r>
    </w:p>
    <w:p w14:paraId="77F468AD" w14:textId="77777777" w:rsidR="00B46080" w:rsidRPr="003F4C71" w:rsidRDefault="00D8777F" w:rsidP="00D8777F">
      <w:pPr>
        <w:pStyle w:val="ListParagraph"/>
        <w:numPr>
          <w:ilvl w:val="0"/>
          <w:numId w:val="16"/>
        </w:numPr>
        <w:rPr>
          <w:sz w:val="28"/>
          <w:szCs w:val="28"/>
        </w:rPr>
      </w:pPr>
      <w:r w:rsidRPr="003F4C71">
        <w:rPr>
          <w:sz w:val="28"/>
          <w:szCs w:val="28"/>
        </w:rPr>
        <w:t>Psalm 119:89 – This is a proof text for the Mandela Effect community. The jurisdiction of the preservation is in heaven, NOT on the pages of the book.</w:t>
      </w:r>
    </w:p>
    <w:p w14:paraId="7797D7AA" w14:textId="77777777" w:rsidR="00B46080" w:rsidRPr="003F4C71" w:rsidRDefault="00D8777F" w:rsidP="00D8777F">
      <w:pPr>
        <w:pStyle w:val="ListParagraph"/>
        <w:numPr>
          <w:ilvl w:val="0"/>
          <w:numId w:val="16"/>
        </w:numPr>
        <w:rPr>
          <w:sz w:val="28"/>
          <w:szCs w:val="28"/>
        </w:rPr>
      </w:pPr>
      <w:r w:rsidRPr="003F4C71">
        <w:rPr>
          <w:sz w:val="28"/>
          <w:szCs w:val="28"/>
        </w:rPr>
        <w:t>Isaiah 59:21 – A promise of ongoing spiritual communion—not a promise to preserve the written text.</w:t>
      </w:r>
    </w:p>
    <w:p w14:paraId="610DCD1B" w14:textId="755C78EB" w:rsidR="0016546E" w:rsidRPr="003F4C71" w:rsidRDefault="00D8777F" w:rsidP="00D8777F">
      <w:pPr>
        <w:pStyle w:val="ListParagraph"/>
        <w:numPr>
          <w:ilvl w:val="0"/>
          <w:numId w:val="16"/>
        </w:numPr>
        <w:rPr>
          <w:sz w:val="28"/>
          <w:szCs w:val="28"/>
        </w:rPr>
      </w:pPr>
      <w:r w:rsidRPr="003F4C71">
        <w:rPr>
          <w:sz w:val="28"/>
          <w:szCs w:val="28"/>
        </w:rPr>
        <w:t>1 Peter 1:23 – Highlights the new birth through a living, spiritual principle—not a claim that the written Bible is unchangeable or incorruptible.</w:t>
      </w:r>
    </w:p>
    <w:p w14:paraId="3C746C35" w14:textId="1370128F" w:rsidR="007A19F7" w:rsidRPr="001C5B24" w:rsidRDefault="00502135" w:rsidP="00707CF2">
      <w:pPr>
        <w:rPr>
          <w:rFonts w:cstheme="minorHAnsi"/>
          <w:b/>
          <w:bCs/>
          <w:sz w:val="28"/>
          <w:szCs w:val="28"/>
        </w:rPr>
      </w:pPr>
      <w:r>
        <w:rPr>
          <w:rFonts w:cstheme="minorHAnsi"/>
          <w:b/>
          <w:bCs/>
          <w:sz w:val="28"/>
          <w:szCs w:val="28"/>
        </w:rPr>
        <w:t xml:space="preserve">Supernatural Bible changes </w:t>
      </w:r>
      <w:r w:rsidR="007A19F7" w:rsidRPr="001C5B24">
        <w:rPr>
          <w:rFonts w:cstheme="minorHAnsi"/>
          <w:b/>
          <w:bCs/>
          <w:sz w:val="28"/>
          <w:szCs w:val="28"/>
        </w:rPr>
        <w:t>can all be explained because the human memory is so unreliable</w:t>
      </w:r>
      <w:r>
        <w:rPr>
          <w:rFonts w:cstheme="minorHAnsi"/>
          <w:b/>
          <w:bCs/>
          <w:sz w:val="28"/>
          <w:szCs w:val="28"/>
        </w:rPr>
        <w:t>.</w:t>
      </w:r>
    </w:p>
    <w:p w14:paraId="6C26349B" w14:textId="7EBC2713" w:rsidR="007A19F7" w:rsidRPr="001C5B24" w:rsidRDefault="007A19F7" w:rsidP="00707CF2">
      <w:pPr>
        <w:rPr>
          <w:rFonts w:cstheme="minorHAnsi"/>
          <w:sz w:val="28"/>
          <w:szCs w:val="28"/>
        </w:rPr>
      </w:pPr>
      <w:r w:rsidRPr="001C5B24">
        <w:rPr>
          <w:rFonts w:cstheme="minorHAnsi"/>
          <w:sz w:val="28"/>
          <w:szCs w:val="28"/>
        </w:rPr>
        <w:t>If that’s true, how do you explain all of these other types of changes which have nothing to do with the reliability of the human memory</w:t>
      </w:r>
    </w:p>
    <w:p w14:paraId="7C1405BB"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Names with eighteen letters</w:t>
      </w:r>
    </w:p>
    <w:p w14:paraId="22A04C8F"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Word switches</w:t>
      </w:r>
    </w:p>
    <w:p w14:paraId="59E91A5B"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New countries introduced</w:t>
      </w:r>
    </w:p>
    <w:p w14:paraId="5FB2E78D"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Missing words</w:t>
      </w:r>
    </w:p>
    <w:p w14:paraId="782C40B7"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Altered names</w:t>
      </w:r>
    </w:p>
    <w:p w14:paraId="592B9D3D"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Spelling, grammar, and syntax errors</w:t>
      </w:r>
    </w:p>
    <w:p w14:paraId="78173809" w14:textId="77777777" w:rsidR="00F51BFF" w:rsidRPr="001C5B24" w:rsidRDefault="00CF210B" w:rsidP="00CF210B">
      <w:pPr>
        <w:pStyle w:val="ListParagraph"/>
        <w:numPr>
          <w:ilvl w:val="0"/>
          <w:numId w:val="11"/>
        </w:numPr>
        <w:rPr>
          <w:rFonts w:cstheme="minorHAnsi"/>
          <w:sz w:val="28"/>
          <w:szCs w:val="28"/>
        </w:rPr>
      </w:pPr>
      <w:r w:rsidRPr="001C5B24">
        <w:rPr>
          <w:rFonts w:cstheme="minorHAnsi"/>
          <w:sz w:val="28"/>
          <w:szCs w:val="28"/>
        </w:rPr>
        <w:t>Changed stories and new stories</w:t>
      </w:r>
    </w:p>
    <w:p w14:paraId="47580E39" w14:textId="77777777" w:rsidR="00F51BFF" w:rsidRPr="001C5B24" w:rsidRDefault="00CF210B" w:rsidP="008E10CA">
      <w:pPr>
        <w:pStyle w:val="ListParagraph"/>
        <w:numPr>
          <w:ilvl w:val="0"/>
          <w:numId w:val="11"/>
        </w:numPr>
        <w:rPr>
          <w:rFonts w:cstheme="minorHAnsi"/>
          <w:sz w:val="28"/>
          <w:szCs w:val="28"/>
        </w:rPr>
      </w:pPr>
      <w:r w:rsidRPr="001C5B24">
        <w:rPr>
          <w:rFonts w:cstheme="minorHAnsi"/>
          <w:sz w:val="28"/>
          <w:szCs w:val="28"/>
        </w:rPr>
        <w:t>Biblical paradoxes</w:t>
      </w:r>
    </w:p>
    <w:p w14:paraId="5A751187" w14:textId="77777777" w:rsidR="00F51BFF" w:rsidRPr="001C5B24" w:rsidRDefault="00CF210B" w:rsidP="007C11F2">
      <w:pPr>
        <w:pStyle w:val="ListParagraph"/>
        <w:numPr>
          <w:ilvl w:val="0"/>
          <w:numId w:val="11"/>
        </w:numPr>
        <w:rPr>
          <w:rFonts w:cstheme="minorHAnsi"/>
          <w:sz w:val="28"/>
          <w:szCs w:val="28"/>
        </w:rPr>
      </w:pPr>
      <w:r w:rsidRPr="001C5B24">
        <w:rPr>
          <w:rFonts w:cstheme="minorHAnsi"/>
          <w:sz w:val="28"/>
          <w:szCs w:val="28"/>
        </w:rPr>
        <w:t>Cut-and-paste duplicates</w:t>
      </w:r>
    </w:p>
    <w:p w14:paraId="676BF2B4" w14:textId="77777777" w:rsidR="00F51BFF" w:rsidRPr="001C5B24" w:rsidRDefault="00CF210B" w:rsidP="007C11F2">
      <w:pPr>
        <w:pStyle w:val="ListParagraph"/>
        <w:numPr>
          <w:ilvl w:val="0"/>
          <w:numId w:val="11"/>
        </w:numPr>
        <w:rPr>
          <w:rFonts w:cstheme="minorHAnsi"/>
          <w:sz w:val="28"/>
          <w:szCs w:val="28"/>
        </w:rPr>
      </w:pPr>
      <w:r w:rsidRPr="001C5B24">
        <w:rPr>
          <w:rFonts w:cstheme="minorHAnsi"/>
          <w:sz w:val="28"/>
          <w:szCs w:val="28"/>
        </w:rPr>
        <w:t>Ebonics, emojis, gibberish, and nonsense verses</w:t>
      </w:r>
      <w:r w:rsidRPr="001C5B24">
        <w:rPr>
          <w:rFonts w:cstheme="minorHAnsi"/>
          <w:sz w:val="28"/>
          <w:szCs w:val="28"/>
        </w:rPr>
        <w:br/>
        <w:t>Duplicated words</w:t>
      </w:r>
    </w:p>
    <w:p w14:paraId="52061909" w14:textId="77777777" w:rsidR="00F51BFF" w:rsidRPr="001C5B24" w:rsidRDefault="00CF210B" w:rsidP="007C11F2">
      <w:pPr>
        <w:pStyle w:val="ListParagraph"/>
        <w:numPr>
          <w:ilvl w:val="0"/>
          <w:numId w:val="11"/>
        </w:numPr>
        <w:rPr>
          <w:rFonts w:cstheme="minorHAnsi"/>
          <w:sz w:val="28"/>
          <w:szCs w:val="28"/>
        </w:rPr>
      </w:pPr>
      <w:r w:rsidRPr="001C5B24">
        <w:rPr>
          <w:rFonts w:cstheme="minorHAnsi"/>
          <w:sz w:val="28"/>
          <w:szCs w:val="28"/>
        </w:rPr>
        <w:t>Massive run-on sentences</w:t>
      </w:r>
      <w:r w:rsidRPr="001C5B24">
        <w:rPr>
          <w:rFonts w:cstheme="minorHAnsi"/>
          <w:sz w:val="28"/>
          <w:szCs w:val="28"/>
        </w:rPr>
        <w:br/>
        <w:t>Modern words</w:t>
      </w:r>
    </w:p>
    <w:p w14:paraId="55E63AF3" w14:textId="77777777" w:rsidR="00F51BFF" w:rsidRPr="001C5B24" w:rsidRDefault="00CF210B" w:rsidP="007C11F2">
      <w:pPr>
        <w:pStyle w:val="ListParagraph"/>
        <w:numPr>
          <w:ilvl w:val="0"/>
          <w:numId w:val="11"/>
        </w:numPr>
        <w:rPr>
          <w:rFonts w:cstheme="minorHAnsi"/>
          <w:sz w:val="28"/>
          <w:szCs w:val="28"/>
        </w:rPr>
      </w:pPr>
      <w:r w:rsidRPr="001C5B24">
        <w:rPr>
          <w:rFonts w:cstheme="minorHAnsi"/>
          <w:sz w:val="28"/>
          <w:szCs w:val="28"/>
        </w:rPr>
        <w:t>Random capitalization and italics</w:t>
      </w:r>
    </w:p>
    <w:p w14:paraId="58379F70" w14:textId="77777777" w:rsidR="008B2896" w:rsidRPr="001C5B24" w:rsidRDefault="00CF210B" w:rsidP="007C11F2">
      <w:pPr>
        <w:pStyle w:val="ListParagraph"/>
        <w:numPr>
          <w:ilvl w:val="0"/>
          <w:numId w:val="11"/>
        </w:numPr>
        <w:rPr>
          <w:rFonts w:cstheme="minorHAnsi"/>
          <w:sz w:val="28"/>
          <w:szCs w:val="28"/>
        </w:rPr>
      </w:pPr>
      <w:r w:rsidRPr="001C5B24">
        <w:rPr>
          <w:rFonts w:cstheme="minorHAnsi"/>
          <w:sz w:val="28"/>
          <w:szCs w:val="28"/>
        </w:rPr>
        <w:t>Blasphemy, sexual innuendo, ungodly themes</w:t>
      </w:r>
    </w:p>
    <w:p w14:paraId="78B21607" w14:textId="77777777" w:rsidR="008B2896" w:rsidRPr="001C5B24" w:rsidRDefault="00CF210B" w:rsidP="00DF5095">
      <w:pPr>
        <w:pStyle w:val="ListParagraph"/>
        <w:numPr>
          <w:ilvl w:val="0"/>
          <w:numId w:val="11"/>
        </w:numPr>
        <w:rPr>
          <w:rFonts w:cstheme="minorHAnsi"/>
          <w:sz w:val="28"/>
          <w:szCs w:val="28"/>
        </w:rPr>
      </w:pPr>
      <w:r w:rsidRPr="001C5B24">
        <w:rPr>
          <w:rFonts w:cstheme="minorHAnsi"/>
          <w:sz w:val="28"/>
          <w:szCs w:val="28"/>
        </w:rPr>
        <w:t>Unfamiliar content confusing many Christians</w:t>
      </w:r>
    </w:p>
    <w:p w14:paraId="0AB72434" w14:textId="77777777" w:rsidR="008B2896" w:rsidRPr="001C5B24" w:rsidRDefault="00CF210B" w:rsidP="00DF5095">
      <w:pPr>
        <w:pStyle w:val="ListParagraph"/>
        <w:numPr>
          <w:ilvl w:val="0"/>
          <w:numId w:val="11"/>
        </w:numPr>
        <w:rPr>
          <w:rFonts w:cstheme="minorHAnsi"/>
          <w:sz w:val="28"/>
          <w:szCs w:val="28"/>
        </w:rPr>
      </w:pPr>
      <w:r w:rsidRPr="001C5B24">
        <w:rPr>
          <w:rFonts w:cstheme="minorHAnsi"/>
          <w:sz w:val="28"/>
          <w:szCs w:val="28"/>
        </w:rPr>
        <w:t>Some changes appear in certain versions but not in the KJV, and vice versa</w:t>
      </w:r>
    </w:p>
    <w:p w14:paraId="7F12BD49" w14:textId="5DAB2BAB" w:rsidR="00CF210B" w:rsidRPr="001C5B24" w:rsidRDefault="00CF210B" w:rsidP="00DF5095">
      <w:pPr>
        <w:pStyle w:val="ListParagraph"/>
        <w:numPr>
          <w:ilvl w:val="0"/>
          <w:numId w:val="11"/>
        </w:numPr>
        <w:rPr>
          <w:rFonts w:cstheme="minorHAnsi"/>
          <w:sz w:val="28"/>
          <w:szCs w:val="28"/>
        </w:rPr>
      </w:pPr>
      <w:r w:rsidRPr="001C5B24">
        <w:rPr>
          <w:rFonts w:cstheme="minorHAnsi"/>
          <w:sz w:val="28"/>
          <w:szCs w:val="28"/>
        </w:rPr>
        <w:t>Not all changes appear across all versions, adding confusion to the debate</w:t>
      </w:r>
    </w:p>
    <w:p w14:paraId="6371B134" w14:textId="77777777" w:rsidR="008B2896" w:rsidRPr="001C5B24" w:rsidRDefault="00CF210B" w:rsidP="00CF210B">
      <w:pPr>
        <w:pStyle w:val="ListParagraph"/>
        <w:numPr>
          <w:ilvl w:val="0"/>
          <w:numId w:val="11"/>
        </w:numPr>
        <w:rPr>
          <w:rFonts w:cstheme="minorHAnsi"/>
          <w:sz w:val="28"/>
          <w:szCs w:val="28"/>
        </w:rPr>
      </w:pPr>
      <w:r w:rsidRPr="001C5B24">
        <w:rPr>
          <w:rFonts w:cstheme="minorHAnsi"/>
          <w:sz w:val="28"/>
          <w:szCs w:val="28"/>
        </w:rPr>
        <w:lastRenderedPageBreak/>
        <w:t>Changes may appear in one part of the New Testament but not another</w:t>
      </w:r>
    </w:p>
    <w:p w14:paraId="1387322C" w14:textId="77777777" w:rsidR="008B2896" w:rsidRPr="001C5B24" w:rsidRDefault="00CF210B" w:rsidP="00CF210B">
      <w:pPr>
        <w:pStyle w:val="ListParagraph"/>
        <w:numPr>
          <w:ilvl w:val="0"/>
          <w:numId w:val="11"/>
        </w:numPr>
        <w:rPr>
          <w:rFonts w:cstheme="minorHAnsi"/>
          <w:sz w:val="28"/>
          <w:szCs w:val="28"/>
        </w:rPr>
      </w:pPr>
      <w:r w:rsidRPr="001C5B24">
        <w:rPr>
          <w:rFonts w:cstheme="minorHAnsi"/>
          <w:sz w:val="28"/>
          <w:szCs w:val="28"/>
        </w:rPr>
        <w:t>Some changes are in the Old Testament only, or the New Testament only</w:t>
      </w:r>
      <w:r w:rsidRPr="001C5B24">
        <w:rPr>
          <w:rFonts w:cstheme="minorHAnsi"/>
          <w:sz w:val="28"/>
          <w:szCs w:val="28"/>
        </w:rPr>
        <w:br/>
        <w:t>Some changes appear in one Gospel, others in all Gospels</w:t>
      </w:r>
    </w:p>
    <w:p w14:paraId="0CF4965B" w14:textId="1519A2CC" w:rsidR="00CF210B" w:rsidRPr="001C5B24" w:rsidRDefault="00CF210B" w:rsidP="00CF210B">
      <w:pPr>
        <w:pStyle w:val="ListParagraph"/>
        <w:numPr>
          <w:ilvl w:val="0"/>
          <w:numId w:val="11"/>
        </w:numPr>
        <w:rPr>
          <w:rFonts w:cstheme="minorHAnsi"/>
          <w:sz w:val="28"/>
          <w:szCs w:val="28"/>
        </w:rPr>
      </w:pPr>
      <w:r w:rsidRPr="001C5B24">
        <w:rPr>
          <w:rFonts w:cstheme="minorHAnsi"/>
          <w:sz w:val="28"/>
          <w:szCs w:val="28"/>
        </w:rPr>
        <w:t>Some changes are doctrinally significant; others seem benign</w:t>
      </w:r>
    </w:p>
    <w:p w14:paraId="1E38C5DA" w14:textId="77777777" w:rsidR="00CF210B" w:rsidRPr="001C5B24" w:rsidRDefault="00CF210B" w:rsidP="00CF210B">
      <w:pPr>
        <w:pStyle w:val="ListParagraph"/>
        <w:numPr>
          <w:ilvl w:val="0"/>
          <w:numId w:val="11"/>
        </w:numPr>
        <w:rPr>
          <w:rFonts w:cstheme="minorHAnsi"/>
          <w:sz w:val="28"/>
          <w:szCs w:val="28"/>
        </w:rPr>
      </w:pPr>
      <w:r w:rsidRPr="001C5B24">
        <w:rPr>
          <w:rFonts w:cstheme="minorHAnsi"/>
          <w:sz w:val="28"/>
          <w:szCs w:val="28"/>
        </w:rPr>
        <w:t>Same Greek or Hebrew word can be translated as two different English words in the same paragraph</w:t>
      </w:r>
    </w:p>
    <w:p w14:paraId="0B0DBBD2" w14:textId="77777777" w:rsidR="008B2896" w:rsidRPr="001C5B24" w:rsidRDefault="00CF210B" w:rsidP="00CF210B">
      <w:pPr>
        <w:pStyle w:val="ListParagraph"/>
        <w:numPr>
          <w:ilvl w:val="0"/>
          <w:numId w:val="11"/>
        </w:numPr>
        <w:rPr>
          <w:rFonts w:cstheme="minorHAnsi"/>
          <w:sz w:val="28"/>
          <w:szCs w:val="28"/>
        </w:rPr>
      </w:pPr>
      <w:r w:rsidRPr="001C5B24">
        <w:rPr>
          <w:rFonts w:cstheme="minorHAnsi"/>
          <w:sz w:val="28"/>
          <w:szCs w:val="28"/>
        </w:rPr>
        <w:t>Some changes occur only once, while others change and then change again</w:t>
      </w:r>
    </w:p>
    <w:p w14:paraId="14CF7559" w14:textId="792F6304" w:rsidR="00707CF2" w:rsidRDefault="0017051A" w:rsidP="00707CF2">
      <w:pPr>
        <w:rPr>
          <w:rFonts w:cstheme="minorHAnsi"/>
          <w:b/>
          <w:bCs/>
          <w:sz w:val="28"/>
          <w:szCs w:val="28"/>
        </w:rPr>
      </w:pPr>
      <w:r w:rsidRPr="001C5B24">
        <w:rPr>
          <w:rFonts w:cstheme="minorHAnsi"/>
          <w:b/>
          <w:bCs/>
          <w:sz w:val="28"/>
          <w:szCs w:val="28"/>
        </w:rPr>
        <w:t>The Scriptures Can't Change Because God Cannot Lie</w:t>
      </w:r>
    </w:p>
    <w:p w14:paraId="3E8E6940" w14:textId="35185A93" w:rsidR="00223300" w:rsidRPr="00223300" w:rsidRDefault="00223300" w:rsidP="00223300">
      <w:pPr>
        <w:rPr>
          <w:rFonts w:cstheme="minorHAnsi"/>
          <w:sz w:val="28"/>
          <w:szCs w:val="28"/>
        </w:rPr>
      </w:pPr>
      <w:r w:rsidRPr="00223300">
        <w:rPr>
          <w:rFonts w:cstheme="minorHAnsi"/>
          <w:sz w:val="28"/>
          <w:szCs w:val="28"/>
        </w:rPr>
        <w:t>This argument presupposes that God has promised that His scriptures would be preserved, but as we've shown, the scriptures aren’t promising that the scriptures will be preserved—they are promising that the word will be preserved, and they are not the same.</w:t>
      </w:r>
    </w:p>
    <w:p w14:paraId="16EE977F" w14:textId="77777777" w:rsidR="001C530A" w:rsidRDefault="00223300" w:rsidP="00707CF2">
      <w:pPr>
        <w:rPr>
          <w:rFonts w:cstheme="minorHAnsi"/>
          <w:sz w:val="28"/>
          <w:szCs w:val="28"/>
        </w:rPr>
      </w:pPr>
      <w:r w:rsidRPr="00223300">
        <w:rPr>
          <w:rFonts w:cstheme="minorHAnsi"/>
          <w:b/>
          <w:bCs/>
          <w:sz w:val="28"/>
          <w:szCs w:val="28"/>
        </w:rPr>
        <w:t>The Devil Isn't Powerful Enough – Or – God Is Powerful Enough</w:t>
      </w:r>
      <w:r w:rsidRPr="00223300">
        <w:rPr>
          <w:rFonts w:cstheme="minorHAnsi"/>
          <w:b/>
          <w:bCs/>
          <w:sz w:val="28"/>
          <w:szCs w:val="28"/>
        </w:rPr>
        <w:br/>
      </w:r>
      <w:r w:rsidR="001C530A" w:rsidRPr="001C530A">
        <w:rPr>
          <w:rFonts w:cstheme="minorHAnsi"/>
          <w:sz w:val="28"/>
          <w:szCs w:val="28"/>
        </w:rPr>
        <w:t>It hasn't occurred to most Bible believers that God is the one calling for this. Amos 8:11 is a precedent that proves that God is willing to remove His word as a judgment. Revelation 13:2—God gives Satan both the ability (power) and the permission (authority) to wage war and prevail against the saints. In Job 1 and 2, God gives Satan permission to run through a righteous man’s life in a Sherman tank, so don’t tell me that God wouldn’t allow this. Anyone who says that doesn’t know their Bible or this aspect of the Creator.</w:t>
      </w:r>
    </w:p>
    <w:p w14:paraId="48A8C4C2" w14:textId="61BC7C04" w:rsidR="00707CF2" w:rsidRPr="001C5B24" w:rsidRDefault="0017051A" w:rsidP="00707CF2">
      <w:pPr>
        <w:rPr>
          <w:rFonts w:cstheme="minorHAnsi"/>
          <w:b/>
          <w:bCs/>
          <w:sz w:val="28"/>
          <w:szCs w:val="28"/>
        </w:rPr>
      </w:pPr>
      <w:r w:rsidRPr="001C5B24">
        <w:rPr>
          <w:rFonts w:cstheme="minorHAnsi"/>
          <w:b/>
          <w:bCs/>
          <w:sz w:val="28"/>
          <w:szCs w:val="28"/>
        </w:rPr>
        <w:t>Evidence From Science</w:t>
      </w:r>
    </w:p>
    <w:p w14:paraId="0D9131ED" w14:textId="76341696" w:rsidR="00707CF2" w:rsidRPr="001C5B24" w:rsidRDefault="00707CF2" w:rsidP="00707CF2">
      <w:pPr>
        <w:rPr>
          <w:rFonts w:cstheme="minorHAnsi"/>
          <w:sz w:val="28"/>
          <w:szCs w:val="28"/>
        </w:rPr>
      </w:pPr>
      <w:r w:rsidRPr="001C5B24">
        <w:rPr>
          <w:rFonts w:cstheme="minorHAnsi"/>
          <w:sz w:val="28"/>
          <w:szCs w:val="28"/>
        </w:rPr>
        <w:t xml:space="preserve">The scientific discipline of probabilities proves the Bible is supernaturally changing.  There are at least </w:t>
      </w:r>
      <w:r w:rsidR="00112F99">
        <w:rPr>
          <w:rFonts w:cstheme="minorHAnsi"/>
          <w:sz w:val="28"/>
          <w:szCs w:val="28"/>
        </w:rPr>
        <w:t>fifteen</w:t>
      </w:r>
      <w:r w:rsidRPr="001C5B24">
        <w:rPr>
          <w:rFonts w:cstheme="minorHAnsi"/>
          <w:sz w:val="28"/>
          <w:szCs w:val="28"/>
        </w:rPr>
        <w:t xml:space="preserve"> or </w:t>
      </w:r>
      <w:r w:rsidR="00112F99">
        <w:rPr>
          <w:rFonts w:cstheme="minorHAnsi"/>
          <w:sz w:val="28"/>
          <w:szCs w:val="28"/>
        </w:rPr>
        <w:t>twenty</w:t>
      </w:r>
      <w:r w:rsidRPr="001C5B24">
        <w:rPr>
          <w:rFonts w:cstheme="minorHAnsi"/>
          <w:sz w:val="28"/>
          <w:szCs w:val="28"/>
        </w:rPr>
        <w:t xml:space="preserve"> scriptures that virtually everyone will misremember </w:t>
      </w:r>
      <w:r w:rsidR="00627D95" w:rsidRPr="001C5B24">
        <w:rPr>
          <w:rFonts w:cstheme="minorHAnsi"/>
          <w:sz w:val="28"/>
          <w:szCs w:val="28"/>
        </w:rPr>
        <w:t>THE SAME WAY</w:t>
      </w:r>
      <w:r w:rsidRPr="001C5B24">
        <w:rPr>
          <w:rFonts w:cstheme="minorHAnsi"/>
          <w:sz w:val="28"/>
          <w:szCs w:val="28"/>
        </w:rPr>
        <w:t xml:space="preserve"> including you.  But for probabilities to prove that this is impossible we only need 5</w:t>
      </w:r>
      <w:r w:rsidR="00627D95" w:rsidRPr="001C5B24">
        <w:rPr>
          <w:rFonts w:cstheme="minorHAnsi"/>
          <w:sz w:val="28"/>
          <w:szCs w:val="28"/>
        </w:rPr>
        <w:t>.</w:t>
      </w:r>
      <w:r w:rsidRPr="001C5B24">
        <w:rPr>
          <w:rFonts w:cstheme="minorHAnsi"/>
          <w:sz w:val="28"/>
          <w:szCs w:val="28"/>
        </w:rPr>
        <w:t xml:space="preserve"> </w:t>
      </w:r>
    </w:p>
    <w:p w14:paraId="0DB4EDC8" w14:textId="5B60B660" w:rsidR="00707CF2" w:rsidRPr="001C5B24" w:rsidRDefault="00707CF2" w:rsidP="00707CF2">
      <w:pPr>
        <w:rPr>
          <w:rFonts w:cstheme="minorHAnsi"/>
          <w:sz w:val="28"/>
          <w:szCs w:val="28"/>
        </w:rPr>
      </w:pPr>
      <w:r w:rsidRPr="001C5B24">
        <w:rPr>
          <w:rFonts w:cstheme="minorHAnsi"/>
          <w:sz w:val="28"/>
          <w:szCs w:val="28"/>
        </w:rPr>
        <w:t xml:space="preserve">The chances of </w:t>
      </w:r>
      <w:r w:rsidR="00112F99">
        <w:rPr>
          <w:rFonts w:cstheme="minorHAnsi"/>
          <w:sz w:val="28"/>
          <w:szCs w:val="28"/>
        </w:rPr>
        <w:t>five</w:t>
      </w:r>
      <w:r w:rsidRPr="001C5B24">
        <w:rPr>
          <w:rFonts w:cstheme="minorHAnsi"/>
          <w:sz w:val="28"/>
          <w:szCs w:val="28"/>
        </w:rPr>
        <w:t xml:space="preserve"> people misremembering </w:t>
      </w:r>
      <w:r w:rsidR="00112F99">
        <w:rPr>
          <w:rFonts w:cstheme="minorHAnsi"/>
          <w:sz w:val="28"/>
          <w:szCs w:val="28"/>
        </w:rPr>
        <w:t>five</w:t>
      </w:r>
      <w:r w:rsidRPr="001C5B24">
        <w:rPr>
          <w:rFonts w:cstheme="minorHAnsi"/>
          <w:sz w:val="28"/>
          <w:szCs w:val="28"/>
        </w:rPr>
        <w:t xml:space="preserve"> </w:t>
      </w:r>
      <w:r w:rsidR="00374D04">
        <w:rPr>
          <w:rFonts w:cstheme="minorHAnsi"/>
          <w:sz w:val="28"/>
          <w:szCs w:val="28"/>
        </w:rPr>
        <w:t>B</w:t>
      </w:r>
      <w:r w:rsidRPr="001C5B24">
        <w:rPr>
          <w:rFonts w:cstheme="minorHAnsi"/>
          <w:sz w:val="28"/>
          <w:szCs w:val="28"/>
        </w:rPr>
        <w:t>ible quiz questions THE SAME WAY</w:t>
      </w:r>
      <w:r w:rsidR="00374D04">
        <w:rPr>
          <w:rFonts w:cstheme="minorHAnsi"/>
          <w:sz w:val="28"/>
          <w:szCs w:val="28"/>
        </w:rPr>
        <w:t>,</w:t>
      </w:r>
      <w:r w:rsidRPr="001C5B24">
        <w:rPr>
          <w:rFonts w:cstheme="minorHAnsi"/>
          <w:sz w:val="28"/>
          <w:szCs w:val="28"/>
        </w:rPr>
        <w:t xml:space="preserve"> by chance is 10^25</w:t>
      </w:r>
      <w:r w:rsidR="00374D04">
        <w:rPr>
          <w:rFonts w:cstheme="minorHAnsi"/>
          <w:sz w:val="28"/>
          <w:szCs w:val="28"/>
        </w:rPr>
        <w:t>.</w:t>
      </w:r>
      <w:r w:rsidRPr="001C5B24">
        <w:rPr>
          <w:rFonts w:cstheme="minorHAnsi"/>
          <w:sz w:val="28"/>
          <w:szCs w:val="28"/>
        </w:rPr>
        <w:t xml:space="preserve"> That's 1 in 1,000,000,000</w:t>
      </w:r>
      <w:r w:rsidR="00BC19C2">
        <w:rPr>
          <w:rFonts w:cstheme="minorHAnsi"/>
          <w:sz w:val="28"/>
          <w:szCs w:val="28"/>
        </w:rPr>
        <w:t>,</w:t>
      </w:r>
      <w:r w:rsidRPr="001C5B24">
        <w:rPr>
          <w:rFonts w:cstheme="minorHAnsi"/>
          <w:sz w:val="28"/>
          <w:szCs w:val="28"/>
        </w:rPr>
        <w:t>000</w:t>
      </w:r>
      <w:r w:rsidR="00BC19C2">
        <w:rPr>
          <w:rFonts w:cstheme="minorHAnsi"/>
          <w:sz w:val="28"/>
          <w:szCs w:val="28"/>
        </w:rPr>
        <w:t>,</w:t>
      </w:r>
      <w:r w:rsidRPr="001C5B24">
        <w:rPr>
          <w:rFonts w:cstheme="minorHAnsi"/>
          <w:sz w:val="28"/>
          <w:szCs w:val="28"/>
        </w:rPr>
        <w:t>000</w:t>
      </w:r>
      <w:r w:rsidR="00BC19C2">
        <w:rPr>
          <w:rFonts w:cstheme="minorHAnsi"/>
          <w:sz w:val="28"/>
          <w:szCs w:val="28"/>
        </w:rPr>
        <w:t>,</w:t>
      </w:r>
      <w:r w:rsidRPr="001C5B24">
        <w:rPr>
          <w:rFonts w:cstheme="minorHAnsi"/>
          <w:sz w:val="28"/>
          <w:szCs w:val="28"/>
        </w:rPr>
        <w:t>000</w:t>
      </w:r>
      <w:r w:rsidR="00BC19C2">
        <w:rPr>
          <w:rFonts w:cstheme="minorHAnsi"/>
          <w:sz w:val="28"/>
          <w:szCs w:val="28"/>
        </w:rPr>
        <w:t>,</w:t>
      </w:r>
      <w:r w:rsidRPr="001C5B24">
        <w:rPr>
          <w:rFonts w:cstheme="minorHAnsi"/>
          <w:sz w:val="28"/>
          <w:szCs w:val="28"/>
        </w:rPr>
        <w:t>000</w:t>
      </w:r>
      <w:r w:rsidR="00BC19C2">
        <w:rPr>
          <w:rFonts w:cstheme="minorHAnsi"/>
          <w:sz w:val="28"/>
          <w:szCs w:val="28"/>
        </w:rPr>
        <w:t>,</w:t>
      </w:r>
      <w:r w:rsidRPr="001C5B24">
        <w:rPr>
          <w:rFonts w:cstheme="minorHAnsi"/>
          <w:sz w:val="28"/>
          <w:szCs w:val="28"/>
        </w:rPr>
        <w:t xml:space="preserve">000  </w:t>
      </w:r>
    </w:p>
    <w:p w14:paraId="7F91769F" w14:textId="77777777" w:rsidR="00237B92" w:rsidRDefault="00237B92" w:rsidP="00707CF2">
      <w:pPr>
        <w:rPr>
          <w:rFonts w:cstheme="minorHAnsi"/>
          <w:sz w:val="28"/>
          <w:szCs w:val="28"/>
        </w:rPr>
      </w:pPr>
    </w:p>
    <w:p w14:paraId="7815FB8A" w14:textId="749126FC" w:rsidR="00707CF2" w:rsidRPr="001C5B24" w:rsidRDefault="00707CF2" w:rsidP="00707CF2">
      <w:pPr>
        <w:rPr>
          <w:rFonts w:cstheme="minorHAnsi"/>
          <w:sz w:val="28"/>
          <w:szCs w:val="28"/>
        </w:rPr>
      </w:pPr>
      <w:r w:rsidRPr="001C5B24">
        <w:rPr>
          <w:rFonts w:cstheme="minorHAnsi"/>
          <w:sz w:val="28"/>
          <w:szCs w:val="28"/>
        </w:rPr>
        <w:lastRenderedPageBreak/>
        <w:t>Unless you can provide a rational explanation for this repeatable</w:t>
      </w:r>
      <w:r w:rsidR="001B274C">
        <w:rPr>
          <w:rFonts w:cstheme="minorHAnsi"/>
          <w:sz w:val="28"/>
          <w:szCs w:val="28"/>
        </w:rPr>
        <w:t>,</w:t>
      </w:r>
      <w:r w:rsidRPr="001C5B24">
        <w:rPr>
          <w:rFonts w:cstheme="minorHAnsi"/>
          <w:sz w:val="28"/>
          <w:szCs w:val="28"/>
        </w:rPr>
        <w:t xml:space="preserve"> empirical evidence, the only possible explanation is that the Bible has been supernaturally changed. There has to be a cause if an entire forest falls over. In a similar way, there has to be a cause for everyone to misremember </w:t>
      </w:r>
      <w:r w:rsidR="006E174B" w:rsidRPr="001C5B24">
        <w:rPr>
          <w:rFonts w:cstheme="minorHAnsi"/>
          <w:sz w:val="28"/>
          <w:szCs w:val="28"/>
        </w:rPr>
        <w:t xml:space="preserve">THE SAME WAY. </w:t>
      </w:r>
      <w:r w:rsidRPr="001C5B24">
        <w:rPr>
          <w:rFonts w:cstheme="minorHAnsi"/>
          <w:sz w:val="28"/>
          <w:szCs w:val="28"/>
        </w:rPr>
        <w:t xml:space="preserve"> </w:t>
      </w:r>
    </w:p>
    <w:p w14:paraId="3B682445" w14:textId="2F4F19AA" w:rsidR="00707CF2" w:rsidRPr="001C5B24" w:rsidRDefault="009A5FF7" w:rsidP="00707CF2">
      <w:pPr>
        <w:rPr>
          <w:rFonts w:cstheme="minorHAnsi"/>
          <w:sz w:val="28"/>
          <w:szCs w:val="28"/>
        </w:rPr>
      </w:pPr>
      <w:r w:rsidRPr="001C5B24">
        <w:rPr>
          <w:rFonts w:cstheme="minorHAnsi"/>
          <w:sz w:val="28"/>
          <w:szCs w:val="28"/>
        </w:rPr>
        <w:t xml:space="preserve">Here are the “fill in the blanks” questions </w:t>
      </w:r>
    </w:p>
    <w:p w14:paraId="2A7BB809" w14:textId="674FFC92" w:rsidR="0017051A" w:rsidRPr="001C5B24" w:rsidRDefault="00707CF2" w:rsidP="0017051A">
      <w:pPr>
        <w:pStyle w:val="ListParagraph"/>
        <w:numPr>
          <w:ilvl w:val="0"/>
          <w:numId w:val="4"/>
        </w:numPr>
        <w:rPr>
          <w:rFonts w:cstheme="minorHAnsi"/>
          <w:sz w:val="28"/>
          <w:szCs w:val="28"/>
        </w:rPr>
      </w:pPr>
      <w:r w:rsidRPr="001C5B24">
        <w:rPr>
          <w:rFonts w:cstheme="minorHAnsi"/>
          <w:sz w:val="28"/>
          <w:szCs w:val="28"/>
        </w:rPr>
        <w:t>Matthew 7: 1 (</w:t>
      </w:r>
      <w:proofErr w:type="gramStart"/>
      <w:r w:rsidRPr="001C5B24">
        <w:rPr>
          <w:rFonts w:cstheme="minorHAnsi"/>
          <w:sz w:val="28"/>
          <w:szCs w:val="28"/>
        </w:rPr>
        <w:t>KJV)  Judge</w:t>
      </w:r>
      <w:proofErr w:type="gramEnd"/>
      <w:r w:rsidRPr="001C5B24">
        <w:rPr>
          <w:rFonts w:cstheme="minorHAnsi"/>
          <w:sz w:val="28"/>
          <w:szCs w:val="28"/>
        </w:rPr>
        <w:t xml:space="preserve"> not ______ ye be judged</w:t>
      </w:r>
    </w:p>
    <w:p w14:paraId="0BFF50C8" w14:textId="4DF0D081" w:rsidR="00707CF2" w:rsidRPr="001C5B24" w:rsidRDefault="00707CF2" w:rsidP="0017051A">
      <w:pPr>
        <w:pStyle w:val="ListParagraph"/>
        <w:numPr>
          <w:ilvl w:val="1"/>
          <w:numId w:val="4"/>
        </w:numPr>
        <w:rPr>
          <w:rFonts w:cstheme="minorHAnsi"/>
          <w:sz w:val="28"/>
          <w:szCs w:val="28"/>
        </w:rPr>
      </w:pPr>
      <w:r w:rsidRPr="001C5B24">
        <w:rPr>
          <w:rFonts w:cstheme="minorHAnsi"/>
          <w:sz w:val="28"/>
          <w:szCs w:val="28"/>
        </w:rPr>
        <w:t xml:space="preserve">ACTUAL Matthew 7: 1 "Judge not, that ye be not judged. " – </w:t>
      </w:r>
    </w:p>
    <w:p w14:paraId="68DC87EF" w14:textId="6F57BDAE" w:rsidR="0017051A" w:rsidRPr="001C5B24" w:rsidRDefault="00707CF2" w:rsidP="0017051A">
      <w:pPr>
        <w:pStyle w:val="ListParagraph"/>
        <w:numPr>
          <w:ilvl w:val="0"/>
          <w:numId w:val="4"/>
        </w:numPr>
        <w:rPr>
          <w:rFonts w:cstheme="minorHAnsi"/>
          <w:sz w:val="28"/>
          <w:szCs w:val="28"/>
        </w:rPr>
      </w:pPr>
      <w:r w:rsidRPr="001C5B24">
        <w:rPr>
          <w:rFonts w:cstheme="minorHAnsi"/>
          <w:sz w:val="28"/>
          <w:szCs w:val="28"/>
        </w:rPr>
        <w:t>Job 1: 21 (</w:t>
      </w:r>
      <w:proofErr w:type="gramStart"/>
      <w:r w:rsidRPr="001C5B24">
        <w:rPr>
          <w:rFonts w:cstheme="minorHAnsi"/>
          <w:sz w:val="28"/>
          <w:szCs w:val="28"/>
        </w:rPr>
        <w:t>KJV)  The</w:t>
      </w:r>
      <w:proofErr w:type="gramEnd"/>
      <w:r w:rsidRPr="001C5B24">
        <w:rPr>
          <w:rFonts w:cstheme="minorHAnsi"/>
          <w:sz w:val="28"/>
          <w:szCs w:val="28"/>
        </w:rPr>
        <w:t xml:space="preserve"> Lord __________ and the Lord __________ away</w:t>
      </w:r>
    </w:p>
    <w:p w14:paraId="3775F149" w14:textId="37879E9C" w:rsidR="00707CF2" w:rsidRPr="001C5B24" w:rsidRDefault="00707CF2" w:rsidP="0017051A">
      <w:pPr>
        <w:pStyle w:val="ListParagraph"/>
        <w:numPr>
          <w:ilvl w:val="1"/>
          <w:numId w:val="4"/>
        </w:numPr>
        <w:rPr>
          <w:rFonts w:cstheme="minorHAnsi"/>
          <w:sz w:val="28"/>
          <w:szCs w:val="28"/>
        </w:rPr>
      </w:pPr>
      <w:r w:rsidRPr="001C5B24">
        <w:rPr>
          <w:rFonts w:cstheme="minorHAnsi"/>
          <w:sz w:val="28"/>
          <w:szCs w:val="28"/>
        </w:rPr>
        <w:t xml:space="preserve">ACTUAL:  Job 1: 21 "The Lord gave, and the Lord hath taken away; blessed be the name of the Lord. " - </w:t>
      </w:r>
    </w:p>
    <w:p w14:paraId="15742354" w14:textId="237C196C" w:rsidR="0017051A" w:rsidRPr="001C5B24" w:rsidRDefault="00707CF2" w:rsidP="0017051A">
      <w:pPr>
        <w:pStyle w:val="ListParagraph"/>
        <w:numPr>
          <w:ilvl w:val="0"/>
          <w:numId w:val="4"/>
        </w:numPr>
        <w:rPr>
          <w:rFonts w:cstheme="minorHAnsi"/>
          <w:sz w:val="28"/>
          <w:szCs w:val="28"/>
        </w:rPr>
      </w:pPr>
      <w:r w:rsidRPr="001C5B24">
        <w:rPr>
          <w:rFonts w:cstheme="minorHAnsi"/>
          <w:sz w:val="28"/>
          <w:szCs w:val="28"/>
        </w:rPr>
        <w:t xml:space="preserve">Exodus 12: 23 (All </w:t>
      </w:r>
      <w:proofErr w:type="gramStart"/>
      <w:r w:rsidRPr="001C5B24">
        <w:rPr>
          <w:rFonts w:cstheme="minorHAnsi"/>
          <w:sz w:val="28"/>
          <w:szCs w:val="28"/>
        </w:rPr>
        <w:t>versions)  Who</w:t>
      </w:r>
      <w:proofErr w:type="gramEnd"/>
      <w:r w:rsidRPr="001C5B24">
        <w:rPr>
          <w:rFonts w:cstheme="minorHAnsi"/>
          <w:sz w:val="28"/>
          <w:szCs w:val="28"/>
        </w:rPr>
        <w:t xml:space="preserve"> killed the firstborn of Egypt (Death Angel)</w:t>
      </w:r>
    </w:p>
    <w:p w14:paraId="5B845158" w14:textId="5989C5BF" w:rsidR="00707CF2" w:rsidRPr="001C5B24" w:rsidRDefault="00707CF2" w:rsidP="0017051A">
      <w:pPr>
        <w:pStyle w:val="ListParagraph"/>
        <w:numPr>
          <w:ilvl w:val="1"/>
          <w:numId w:val="4"/>
        </w:numPr>
        <w:rPr>
          <w:rFonts w:cstheme="minorHAnsi"/>
          <w:sz w:val="28"/>
          <w:szCs w:val="28"/>
        </w:rPr>
      </w:pPr>
      <w:r w:rsidRPr="001C5B24">
        <w:rPr>
          <w:rFonts w:cstheme="minorHAnsi"/>
          <w:sz w:val="28"/>
          <w:szCs w:val="28"/>
        </w:rPr>
        <w:t xml:space="preserve">ACTUAL:  Exodus 12: 23 For the LORD will pass through to smite the Egyptians; and when he seeth the blood upon the lintel, and on the two side posts, the LORD will pass over the door, I will not suffer the destroyer to come in unto your houses to smite you. </w:t>
      </w:r>
    </w:p>
    <w:p w14:paraId="402828B6" w14:textId="5FAEA39C" w:rsidR="0017051A" w:rsidRPr="001C5B24" w:rsidRDefault="00707CF2" w:rsidP="0017051A">
      <w:pPr>
        <w:pStyle w:val="ListParagraph"/>
        <w:numPr>
          <w:ilvl w:val="0"/>
          <w:numId w:val="4"/>
        </w:numPr>
        <w:rPr>
          <w:rFonts w:cstheme="minorHAnsi"/>
          <w:sz w:val="28"/>
          <w:szCs w:val="28"/>
        </w:rPr>
      </w:pPr>
      <w:r w:rsidRPr="001C5B24">
        <w:rPr>
          <w:rFonts w:cstheme="minorHAnsi"/>
          <w:sz w:val="28"/>
          <w:szCs w:val="28"/>
        </w:rPr>
        <w:t xml:space="preserve">Genesis 32: 24 (All </w:t>
      </w:r>
      <w:proofErr w:type="gramStart"/>
      <w:r w:rsidRPr="001C5B24">
        <w:rPr>
          <w:rFonts w:cstheme="minorHAnsi"/>
          <w:sz w:val="28"/>
          <w:szCs w:val="28"/>
        </w:rPr>
        <w:t>versions)  Who</w:t>
      </w:r>
      <w:proofErr w:type="gramEnd"/>
      <w:r w:rsidRPr="001C5B24">
        <w:rPr>
          <w:rFonts w:cstheme="minorHAnsi"/>
          <w:sz w:val="28"/>
          <w:szCs w:val="28"/>
        </w:rPr>
        <w:t xml:space="preserve"> did Jacob wrestle with (An angel)</w:t>
      </w:r>
    </w:p>
    <w:p w14:paraId="4B6AF1B1" w14:textId="3692FE07" w:rsidR="00707CF2" w:rsidRPr="001C5B24" w:rsidRDefault="00707CF2" w:rsidP="0017051A">
      <w:pPr>
        <w:pStyle w:val="ListParagraph"/>
        <w:numPr>
          <w:ilvl w:val="1"/>
          <w:numId w:val="4"/>
        </w:numPr>
        <w:rPr>
          <w:rFonts w:cstheme="minorHAnsi"/>
          <w:sz w:val="28"/>
          <w:szCs w:val="28"/>
        </w:rPr>
      </w:pPr>
      <w:r w:rsidRPr="001C5B24">
        <w:rPr>
          <w:rFonts w:cstheme="minorHAnsi"/>
          <w:sz w:val="28"/>
          <w:szCs w:val="28"/>
        </w:rPr>
        <w:t xml:space="preserve">ACTUAL: Genesis 32: </w:t>
      </w:r>
      <w:proofErr w:type="gramStart"/>
      <w:r w:rsidRPr="001C5B24">
        <w:rPr>
          <w:rFonts w:cstheme="minorHAnsi"/>
          <w:sz w:val="28"/>
          <w:szCs w:val="28"/>
        </w:rPr>
        <w:t>24  And</w:t>
      </w:r>
      <w:proofErr w:type="gramEnd"/>
      <w:r w:rsidRPr="001C5B24">
        <w:rPr>
          <w:rFonts w:cstheme="minorHAnsi"/>
          <w:sz w:val="28"/>
          <w:szCs w:val="28"/>
        </w:rPr>
        <w:t xml:space="preserve"> Jacob was left alone; and there wrestled a man with him until the breaking of the day. </w:t>
      </w:r>
    </w:p>
    <w:p w14:paraId="6E665338" w14:textId="66938866" w:rsidR="0017051A" w:rsidRPr="001C5B24" w:rsidRDefault="00707CF2" w:rsidP="0017051A">
      <w:pPr>
        <w:pStyle w:val="ListParagraph"/>
        <w:numPr>
          <w:ilvl w:val="0"/>
          <w:numId w:val="4"/>
        </w:numPr>
        <w:rPr>
          <w:rFonts w:cstheme="minorHAnsi"/>
          <w:sz w:val="28"/>
          <w:szCs w:val="28"/>
        </w:rPr>
      </w:pPr>
      <w:r w:rsidRPr="001C5B24">
        <w:rPr>
          <w:rFonts w:cstheme="minorHAnsi"/>
          <w:sz w:val="28"/>
          <w:szCs w:val="28"/>
        </w:rPr>
        <w:t xml:space="preserve">Isaiah 11: 6 (All versions) Who laid down with the </w:t>
      </w:r>
      <w:proofErr w:type="gramStart"/>
      <w:r w:rsidRPr="001C5B24">
        <w:rPr>
          <w:rFonts w:cstheme="minorHAnsi"/>
          <w:sz w:val="28"/>
          <w:szCs w:val="28"/>
        </w:rPr>
        <w:t>lamb  (</w:t>
      </w:r>
      <w:proofErr w:type="gramEnd"/>
      <w:r w:rsidRPr="001C5B24">
        <w:rPr>
          <w:rFonts w:cstheme="minorHAnsi"/>
          <w:sz w:val="28"/>
          <w:szCs w:val="28"/>
        </w:rPr>
        <w:t>the Lion)</w:t>
      </w:r>
    </w:p>
    <w:p w14:paraId="5464C2F2" w14:textId="2B86D356" w:rsidR="00707CF2" w:rsidRPr="001C5B24" w:rsidRDefault="00707CF2" w:rsidP="0017051A">
      <w:pPr>
        <w:pStyle w:val="ListParagraph"/>
        <w:numPr>
          <w:ilvl w:val="1"/>
          <w:numId w:val="4"/>
        </w:numPr>
        <w:rPr>
          <w:rFonts w:cstheme="minorHAnsi"/>
          <w:sz w:val="28"/>
          <w:szCs w:val="28"/>
        </w:rPr>
      </w:pPr>
      <w:r w:rsidRPr="001C5B24">
        <w:rPr>
          <w:rFonts w:cstheme="minorHAnsi"/>
          <w:sz w:val="28"/>
          <w:szCs w:val="28"/>
        </w:rPr>
        <w:t xml:space="preserve">ACTUAL: Isaiah 11: 6 The wolf also shall dwell with the lamb, </w:t>
      </w:r>
    </w:p>
    <w:p w14:paraId="1098DD5B" w14:textId="53709F9C" w:rsidR="0017051A" w:rsidRPr="001C5B24" w:rsidRDefault="00707CF2" w:rsidP="0017051A">
      <w:pPr>
        <w:pStyle w:val="ListParagraph"/>
        <w:numPr>
          <w:ilvl w:val="0"/>
          <w:numId w:val="4"/>
        </w:numPr>
        <w:rPr>
          <w:rFonts w:cstheme="minorHAnsi"/>
          <w:sz w:val="28"/>
          <w:szCs w:val="28"/>
        </w:rPr>
      </w:pPr>
      <w:r w:rsidRPr="001C5B24">
        <w:rPr>
          <w:rFonts w:cstheme="minorHAnsi"/>
          <w:sz w:val="28"/>
          <w:szCs w:val="28"/>
        </w:rPr>
        <w:t xml:space="preserve">Genesis 8: 11 (All </w:t>
      </w:r>
      <w:proofErr w:type="gramStart"/>
      <w:r w:rsidRPr="001C5B24">
        <w:rPr>
          <w:rFonts w:cstheme="minorHAnsi"/>
          <w:sz w:val="28"/>
          <w:szCs w:val="28"/>
        </w:rPr>
        <w:t>versions)  What</w:t>
      </w:r>
      <w:proofErr w:type="gramEnd"/>
      <w:r w:rsidRPr="001C5B24">
        <w:rPr>
          <w:rFonts w:cstheme="minorHAnsi"/>
          <w:sz w:val="28"/>
          <w:szCs w:val="28"/>
        </w:rPr>
        <w:t xml:space="preserve"> did the dove bring back to Noah to indicate that it found land (Olive branch)</w:t>
      </w:r>
    </w:p>
    <w:p w14:paraId="60CBB75A" w14:textId="092FFA10" w:rsidR="00707CF2" w:rsidRPr="001C5B24" w:rsidRDefault="00707CF2" w:rsidP="0017051A">
      <w:pPr>
        <w:pStyle w:val="ListParagraph"/>
        <w:numPr>
          <w:ilvl w:val="1"/>
          <w:numId w:val="4"/>
        </w:numPr>
        <w:rPr>
          <w:rFonts w:cstheme="minorHAnsi"/>
          <w:sz w:val="28"/>
          <w:szCs w:val="28"/>
        </w:rPr>
      </w:pPr>
      <w:r w:rsidRPr="001C5B24">
        <w:rPr>
          <w:rFonts w:cstheme="minorHAnsi"/>
          <w:sz w:val="28"/>
          <w:szCs w:val="28"/>
        </w:rPr>
        <w:t xml:space="preserve">Genesis 8: </w:t>
      </w:r>
      <w:proofErr w:type="gramStart"/>
      <w:r w:rsidRPr="001C5B24">
        <w:rPr>
          <w:rFonts w:cstheme="minorHAnsi"/>
          <w:sz w:val="28"/>
          <w:szCs w:val="28"/>
        </w:rPr>
        <w:t>11  And</w:t>
      </w:r>
      <w:proofErr w:type="gramEnd"/>
      <w:r w:rsidRPr="001C5B24">
        <w:rPr>
          <w:rFonts w:cstheme="minorHAnsi"/>
          <w:sz w:val="28"/>
          <w:szCs w:val="28"/>
        </w:rPr>
        <w:t xml:space="preserve"> the dove came in to him in the evening; and, lo, in her mouth was an olive leaf pluckt off: </w:t>
      </w:r>
    </w:p>
    <w:p w14:paraId="3A586628" w14:textId="51E7697F" w:rsidR="00D36F8C" w:rsidRPr="001C5B24" w:rsidRDefault="00D36F8C" w:rsidP="00D36F8C">
      <w:pPr>
        <w:rPr>
          <w:rFonts w:cstheme="minorHAnsi"/>
          <w:sz w:val="28"/>
          <w:szCs w:val="28"/>
        </w:rPr>
      </w:pPr>
      <w:r w:rsidRPr="001C5B24">
        <w:rPr>
          <w:rFonts w:cstheme="minorHAnsi"/>
          <w:sz w:val="28"/>
          <w:szCs w:val="28"/>
        </w:rPr>
        <w:t>Note: I included 1 extra</w:t>
      </w:r>
    </w:p>
    <w:p w14:paraId="4CC917D4" w14:textId="61E3BCC2" w:rsidR="00707CF2" w:rsidRPr="001C5B24" w:rsidRDefault="0017051A" w:rsidP="00707CF2">
      <w:pPr>
        <w:rPr>
          <w:rFonts w:cstheme="minorHAnsi"/>
          <w:b/>
          <w:bCs/>
          <w:sz w:val="28"/>
          <w:szCs w:val="28"/>
        </w:rPr>
      </w:pPr>
      <w:r w:rsidRPr="001C5B24">
        <w:rPr>
          <w:rFonts w:cstheme="minorHAnsi"/>
          <w:b/>
          <w:bCs/>
          <w:sz w:val="28"/>
          <w:szCs w:val="28"/>
        </w:rPr>
        <w:t>Evidence From Testimony</w:t>
      </w:r>
    </w:p>
    <w:p w14:paraId="3A5DC096" w14:textId="6E005F20" w:rsidR="00833308" w:rsidRDefault="00833308" w:rsidP="00707CF2">
      <w:pPr>
        <w:rPr>
          <w:rFonts w:cstheme="minorHAnsi"/>
          <w:sz w:val="28"/>
          <w:szCs w:val="28"/>
        </w:rPr>
      </w:pPr>
      <w:r w:rsidRPr="00833308">
        <w:rPr>
          <w:rFonts w:cstheme="minorHAnsi"/>
          <w:sz w:val="28"/>
          <w:szCs w:val="28"/>
        </w:rPr>
        <w:t xml:space="preserve">Our research shows that millions of Christians now adamantly affirm that their testimonies are accurate and that this phenomenon is authentic. Devout believers are implacable and are not going to be silenced by unlearned church leaders relying on character-assassination terms like </w:t>
      </w:r>
      <w:r w:rsidR="00966599">
        <w:rPr>
          <w:rFonts w:cstheme="minorHAnsi"/>
          <w:sz w:val="28"/>
          <w:szCs w:val="28"/>
        </w:rPr>
        <w:t>“</w:t>
      </w:r>
      <w:r w:rsidRPr="00833308">
        <w:rPr>
          <w:rFonts w:cstheme="minorHAnsi"/>
          <w:i/>
          <w:iCs/>
          <w:sz w:val="28"/>
          <w:szCs w:val="28"/>
        </w:rPr>
        <w:t>conspiracy theorist</w:t>
      </w:r>
      <w:r w:rsidR="00966599">
        <w:rPr>
          <w:rFonts w:cstheme="minorHAnsi"/>
          <w:i/>
          <w:iCs/>
          <w:sz w:val="28"/>
          <w:szCs w:val="28"/>
        </w:rPr>
        <w:t>”</w:t>
      </w:r>
      <w:r w:rsidRPr="00833308">
        <w:rPr>
          <w:rFonts w:cstheme="minorHAnsi"/>
          <w:sz w:val="28"/>
          <w:szCs w:val="28"/>
        </w:rPr>
        <w:t xml:space="preserve"> in an attempt to </w:t>
      </w:r>
      <w:r w:rsidRPr="00833308">
        <w:rPr>
          <w:rFonts w:cstheme="minorHAnsi"/>
          <w:sz w:val="28"/>
          <w:szCs w:val="28"/>
        </w:rPr>
        <w:lastRenderedPageBreak/>
        <w:t>shame us into silence. If you can’t explain how so many are misremembering THE EXACT SAME WAY, then your objection to our testimony is set aside. PERIOD! This one observation “shuts the mouths of lions” and ends this debate in one glorious, naked moment of utter devastation to the contrary. Without a rational objection to this observation, our testimony stands as unchallenged, compelling evidence, which means it’s true and reliable.</w:t>
      </w:r>
    </w:p>
    <w:p w14:paraId="776BFC6A" w14:textId="672610C2" w:rsidR="00707CF2" w:rsidRPr="001C5B24" w:rsidRDefault="0017051A" w:rsidP="00707CF2">
      <w:pPr>
        <w:rPr>
          <w:rFonts w:cstheme="minorHAnsi"/>
          <w:b/>
          <w:bCs/>
          <w:sz w:val="28"/>
          <w:szCs w:val="28"/>
        </w:rPr>
      </w:pPr>
      <w:r w:rsidRPr="001C5B24">
        <w:rPr>
          <w:rFonts w:cstheme="minorHAnsi"/>
          <w:b/>
          <w:bCs/>
          <w:sz w:val="28"/>
          <w:szCs w:val="28"/>
        </w:rPr>
        <w:t xml:space="preserve">Preservation </w:t>
      </w:r>
      <w:r w:rsidR="00700D2C" w:rsidRPr="001C5B24">
        <w:rPr>
          <w:rFonts w:cstheme="minorHAnsi"/>
          <w:b/>
          <w:bCs/>
          <w:sz w:val="28"/>
          <w:szCs w:val="28"/>
        </w:rPr>
        <w:t>v</w:t>
      </w:r>
      <w:r w:rsidRPr="001C5B24">
        <w:rPr>
          <w:rFonts w:cstheme="minorHAnsi"/>
          <w:b/>
          <w:bCs/>
          <w:sz w:val="28"/>
          <w:szCs w:val="28"/>
        </w:rPr>
        <w:t>s Inaccessibility</w:t>
      </w:r>
    </w:p>
    <w:p w14:paraId="607B7E03" w14:textId="77777777" w:rsidR="008D5AEB" w:rsidRDefault="00291287" w:rsidP="000E3737">
      <w:pPr>
        <w:rPr>
          <w:rFonts w:cstheme="minorHAnsi"/>
          <w:sz w:val="28"/>
          <w:szCs w:val="28"/>
        </w:rPr>
      </w:pPr>
      <w:r w:rsidRPr="00291287">
        <w:rPr>
          <w:rFonts w:cstheme="minorHAnsi"/>
          <w:sz w:val="28"/>
          <w:szCs w:val="28"/>
        </w:rPr>
        <w:t xml:space="preserve">God’s word can be preserved, while still being made inaccessible through a judgment. </w:t>
      </w:r>
      <w:r w:rsidR="004B6B30">
        <w:rPr>
          <w:rFonts w:cstheme="minorHAnsi"/>
          <w:sz w:val="28"/>
          <w:szCs w:val="28"/>
        </w:rPr>
        <w:t>Right at this moment, o</w:t>
      </w:r>
      <w:r w:rsidRPr="00291287">
        <w:rPr>
          <w:rFonts w:cstheme="minorHAnsi"/>
          <w:sz w:val="28"/>
          <w:szCs w:val="28"/>
        </w:rPr>
        <w:t xml:space="preserve">ver sixteen hundred </w:t>
      </w:r>
      <w:r w:rsidR="004B6B30">
        <w:rPr>
          <w:rFonts w:cstheme="minorHAnsi"/>
          <w:sz w:val="28"/>
          <w:szCs w:val="28"/>
        </w:rPr>
        <w:t xml:space="preserve">living </w:t>
      </w:r>
      <w:r w:rsidRPr="00291287">
        <w:rPr>
          <w:rFonts w:cstheme="minorHAnsi"/>
          <w:sz w:val="28"/>
          <w:szCs w:val="28"/>
        </w:rPr>
        <w:t>languages have no Bible in their language, even though His word is preserved</w:t>
      </w:r>
      <w:r w:rsidR="004B6B30">
        <w:rPr>
          <w:rFonts w:cstheme="minorHAnsi"/>
          <w:sz w:val="28"/>
          <w:szCs w:val="28"/>
        </w:rPr>
        <w:t xml:space="preserve"> in regards to these people groups.</w:t>
      </w:r>
      <w:r w:rsidRPr="00291287">
        <w:rPr>
          <w:rFonts w:cstheme="minorHAnsi"/>
          <w:sz w:val="28"/>
          <w:szCs w:val="28"/>
        </w:rPr>
        <w:t xml:space="preserve"> </w:t>
      </w:r>
    </w:p>
    <w:p w14:paraId="4E988178" w14:textId="77777777" w:rsidR="00A715EF" w:rsidRDefault="00291287" w:rsidP="000E3737">
      <w:pPr>
        <w:rPr>
          <w:rFonts w:cstheme="minorHAnsi"/>
          <w:sz w:val="28"/>
          <w:szCs w:val="28"/>
        </w:rPr>
      </w:pPr>
      <w:r w:rsidRPr="00291287">
        <w:rPr>
          <w:rFonts w:cstheme="minorHAnsi"/>
          <w:sz w:val="28"/>
          <w:szCs w:val="28"/>
        </w:rPr>
        <w:t xml:space="preserve">In </w:t>
      </w:r>
      <w:r w:rsidR="008D5AEB">
        <w:rPr>
          <w:rFonts w:cstheme="minorHAnsi"/>
          <w:sz w:val="28"/>
          <w:szCs w:val="28"/>
        </w:rPr>
        <w:t xml:space="preserve">a similar </w:t>
      </w:r>
      <w:r w:rsidRPr="00291287">
        <w:rPr>
          <w:rFonts w:cstheme="minorHAnsi"/>
          <w:sz w:val="28"/>
          <w:szCs w:val="28"/>
        </w:rPr>
        <w:t>way, God is now judging the modern</w:t>
      </w:r>
      <w:r w:rsidR="00A715EF">
        <w:rPr>
          <w:rFonts w:cstheme="minorHAnsi"/>
          <w:sz w:val="28"/>
          <w:szCs w:val="28"/>
        </w:rPr>
        <w:t>-day</w:t>
      </w:r>
      <w:r w:rsidRPr="00291287">
        <w:rPr>
          <w:rFonts w:cstheme="minorHAnsi"/>
          <w:sz w:val="28"/>
          <w:szCs w:val="28"/>
        </w:rPr>
        <w:t xml:space="preserve"> church </w:t>
      </w:r>
      <w:r w:rsidR="008D5AEB">
        <w:rPr>
          <w:rFonts w:cstheme="minorHAnsi"/>
          <w:sz w:val="28"/>
          <w:szCs w:val="28"/>
        </w:rPr>
        <w:t xml:space="preserve">by </w:t>
      </w:r>
      <w:r w:rsidRPr="00291287">
        <w:rPr>
          <w:rFonts w:cstheme="minorHAnsi"/>
          <w:sz w:val="28"/>
          <w:szCs w:val="28"/>
        </w:rPr>
        <w:t>making the scriptures inaccessible.</w:t>
      </w:r>
      <w:r w:rsidR="00A715EF">
        <w:rPr>
          <w:rFonts w:cstheme="minorHAnsi"/>
          <w:sz w:val="28"/>
          <w:szCs w:val="28"/>
        </w:rPr>
        <w:t xml:space="preserve"> The sentimental argument that God would never do something like this is unbiblical.</w:t>
      </w:r>
    </w:p>
    <w:p w14:paraId="1168E11C" w14:textId="77777777" w:rsidR="00BE72DB" w:rsidRPr="001C5B24" w:rsidRDefault="00BE72DB" w:rsidP="00BE72DB">
      <w:pPr>
        <w:rPr>
          <w:rFonts w:cstheme="minorHAnsi"/>
          <w:b/>
          <w:bCs/>
          <w:sz w:val="28"/>
          <w:szCs w:val="28"/>
        </w:rPr>
      </w:pPr>
      <w:r w:rsidRPr="001C5B24">
        <w:rPr>
          <w:rFonts w:cstheme="minorHAnsi"/>
          <w:b/>
          <w:bCs/>
          <w:sz w:val="28"/>
          <w:szCs w:val="28"/>
        </w:rPr>
        <w:t>Evidence From Scriptures</w:t>
      </w:r>
    </w:p>
    <w:p w14:paraId="7F90A9FD" w14:textId="77777777" w:rsidR="00BE72DB" w:rsidRPr="00501D09" w:rsidRDefault="00BE72DB" w:rsidP="00BE72DB">
      <w:pPr>
        <w:rPr>
          <w:rFonts w:cstheme="minorHAnsi"/>
          <w:sz w:val="28"/>
          <w:szCs w:val="28"/>
        </w:rPr>
      </w:pPr>
      <w:r w:rsidRPr="00501D09">
        <w:rPr>
          <w:rFonts w:cstheme="minorHAnsi"/>
          <w:sz w:val="28"/>
          <w:szCs w:val="28"/>
        </w:rPr>
        <w:t>The following scriptures appear in virtually every version of every Bible ever printed, in any language, in any century, in any format. Therefore, these cannot be explained away by the idea that we are confused by different versions, modernizations, misprints</w:t>
      </w:r>
      <w:r>
        <w:rPr>
          <w:rFonts w:cstheme="minorHAnsi"/>
          <w:sz w:val="28"/>
          <w:szCs w:val="28"/>
        </w:rPr>
        <w:t xml:space="preserve"> or variants</w:t>
      </w:r>
      <w:r w:rsidRPr="00501D09">
        <w:rPr>
          <w:rFonts w:cstheme="minorHAnsi"/>
          <w:sz w:val="28"/>
          <w:szCs w:val="28"/>
        </w:rPr>
        <w:t xml:space="preserve">. You will find them in the 1611 Cambridge KJV, all five revisions, the 1769 Oxford Edition, as well as the ASV, NIV, ISV, NLT, ESV, BSB, BLB, NKJV, NAS, NASB 1995, NASB 1977, LSB, Amplified, CSB, Holman, CEV, ERV, Majority, NET, New Heart, Websters, Weymouth, World English, LSV, Berean, Young’s, Smith’s, Douay-Rheims, Catholic Public Domain, NAB, NRSV, LAMSA, Aramaic, Anderson, Godbey, </w:t>
      </w:r>
      <w:proofErr w:type="spellStart"/>
      <w:r w:rsidRPr="00501D09">
        <w:rPr>
          <w:rFonts w:cstheme="minorHAnsi"/>
          <w:sz w:val="28"/>
          <w:szCs w:val="28"/>
        </w:rPr>
        <w:t>Haweis</w:t>
      </w:r>
      <w:proofErr w:type="spellEnd"/>
      <w:r w:rsidRPr="00501D09">
        <w:rPr>
          <w:rFonts w:cstheme="minorHAnsi"/>
          <w:sz w:val="28"/>
          <w:szCs w:val="28"/>
        </w:rPr>
        <w:t>, Mace, Weymouth, Worrell, and Worsley.</w:t>
      </w:r>
    </w:p>
    <w:p w14:paraId="6BD63F4D" w14:textId="77777777" w:rsidR="00BE72DB" w:rsidRDefault="00BE72DB" w:rsidP="00BE72DB">
      <w:pPr>
        <w:rPr>
          <w:rFonts w:cstheme="minorHAnsi"/>
          <w:sz w:val="28"/>
          <w:szCs w:val="28"/>
        </w:rPr>
      </w:pPr>
      <w:r w:rsidRPr="00501D09">
        <w:rPr>
          <w:rFonts w:cstheme="minorHAnsi"/>
          <w:sz w:val="28"/>
          <w:szCs w:val="28"/>
        </w:rPr>
        <w:t xml:space="preserve">They are not only wildly unfamiliar; they also represent impossible doctrinal paradoxes that are inconsistent with the nature and character of God. If you are unable to immediately identify these as foreign invaders in our Bibles, and conclude that your doctrine needs adjustment, then I think it’s clear that your </w:t>
      </w:r>
      <w:r w:rsidRPr="00501D09">
        <w:rPr>
          <w:rFonts w:cstheme="minorHAnsi"/>
          <w:sz w:val="28"/>
          <w:szCs w:val="28"/>
        </w:rPr>
        <w:lastRenderedPageBreak/>
        <w:t>doctrine has become an idol. They should shock you to the core, not be explained away with some eloquent dissertation about why they belong there.</w:t>
      </w:r>
      <w:r>
        <w:rPr>
          <w:rFonts w:cstheme="minorHAnsi"/>
          <w:sz w:val="28"/>
          <w:szCs w:val="28"/>
        </w:rPr>
        <w:t xml:space="preserve"> </w:t>
      </w:r>
    </w:p>
    <w:p w14:paraId="1547587F" w14:textId="77777777" w:rsidR="00BE72DB" w:rsidRPr="00501D09" w:rsidRDefault="00BE72DB" w:rsidP="00BE72DB">
      <w:pPr>
        <w:rPr>
          <w:rFonts w:cstheme="minorHAnsi"/>
          <w:sz w:val="28"/>
          <w:szCs w:val="28"/>
        </w:rPr>
      </w:pPr>
      <w:r>
        <w:rPr>
          <w:rFonts w:cstheme="minorHAnsi"/>
          <w:sz w:val="28"/>
          <w:szCs w:val="28"/>
        </w:rPr>
        <w:t>Additionally, it has been my constant experience that the majority of rank-and-file Christians are immediately shocked when seeing these passages, while the pastors are universally unwilling to acknowledge the obvious. They don’t lack discernment; they have an agenda and choose the status quo over the truth.</w:t>
      </w:r>
    </w:p>
    <w:p w14:paraId="6D1ACCC9" w14:textId="77777777" w:rsidR="00BE72DB" w:rsidRPr="00501D09" w:rsidRDefault="00BE72DB" w:rsidP="00BE72DB">
      <w:pPr>
        <w:rPr>
          <w:rFonts w:cstheme="minorHAnsi"/>
          <w:sz w:val="28"/>
          <w:szCs w:val="28"/>
        </w:rPr>
      </w:pPr>
      <w:r w:rsidRPr="00501D09">
        <w:rPr>
          <w:rFonts w:cstheme="minorHAnsi"/>
          <w:sz w:val="28"/>
          <w:szCs w:val="28"/>
        </w:rPr>
        <w:t>You can come up with a backstory and commentary for any of these if you want it badly enough. But anyone with integrity will have to admit that it would be impossible for virtually all people who know their Bibles to admit that they are learning about the existence of many of these for the first time. I can go into any Christian environment, and ninety-eight percent will be blown away by most of these and be forced to admit that it’s the first time they have come to their attention. Do you honestly believe that these could have been hiding out in your Bible all these years without you knowing?</w:t>
      </w:r>
    </w:p>
    <w:p w14:paraId="382F3441" w14:textId="77777777" w:rsidR="00BE72DB" w:rsidRPr="001C5B24" w:rsidRDefault="00BE72DB" w:rsidP="00BE72DB">
      <w:pPr>
        <w:rPr>
          <w:rFonts w:cstheme="minorHAnsi"/>
          <w:b/>
          <w:bCs/>
          <w:sz w:val="28"/>
          <w:szCs w:val="28"/>
        </w:rPr>
      </w:pPr>
      <w:r w:rsidRPr="001C5B24">
        <w:rPr>
          <w:rFonts w:cstheme="minorHAnsi"/>
          <w:b/>
          <w:bCs/>
          <w:sz w:val="28"/>
          <w:szCs w:val="28"/>
        </w:rPr>
        <w:t>All Versions</w:t>
      </w:r>
    </w:p>
    <w:p w14:paraId="05F4778F"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People drinking their own piss and eating their own dung - 2 Kings 18: 27</w:t>
      </w:r>
    </w:p>
    <w:p w14:paraId="0E9B698A"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Jesus Spitting in people's faces to heal them - Mark 8: 23</w:t>
      </w:r>
    </w:p>
    <w:p w14:paraId="7B2C9CA2"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Jihad Jesus slaying any who refuses to follow Him - Luke 19: 27</w:t>
      </w:r>
    </w:p>
    <w:p w14:paraId="7981FA52"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Isaiah engaging in fornication with prostitutes - Isaiah 8: 3</w:t>
      </w:r>
    </w:p>
    <w:p w14:paraId="0A6D0537"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Paul Robbing churches - 2 Corinthians 11: 8</w:t>
      </w:r>
    </w:p>
    <w:p w14:paraId="136DD857"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Jesus touching babies - Luke 18: 15</w:t>
      </w:r>
    </w:p>
    <w:p w14:paraId="78112E69"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Sucking the breasts of kings - Isaiah 60: 16</w:t>
      </w:r>
    </w:p>
    <w:p w14:paraId="462E63D0"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Sacrificing Female Sheep - Leviticus 4: 32</w:t>
      </w:r>
    </w:p>
    <w:p w14:paraId="7CB7EB2A"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Female Angels or women with wings - Zechariah 5: 9</w:t>
      </w:r>
    </w:p>
    <w:p w14:paraId="36C5AAD6"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Smashing babies against rocks makes you happy - Psalm 137: 9</w:t>
      </w:r>
    </w:p>
    <w:p w14:paraId="5837A1E4"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Genitals like donkeys - Ezekiel 23: 20</w:t>
      </w:r>
    </w:p>
    <w:p w14:paraId="694A92F9"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Streaking (Running naked) - Mark 14: 51-52, John 21: 7</w:t>
      </w:r>
    </w:p>
    <w:p w14:paraId="6CF550EB"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God Himself is killing the firstborn of Egypt - Exodus 12: 23</w:t>
      </w:r>
    </w:p>
    <w:p w14:paraId="1A2E27E2"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False teachers are to be tolerated - 2 Corinthians 11: 4</w:t>
      </w:r>
    </w:p>
    <w:p w14:paraId="77BCBAC7"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lastRenderedPageBreak/>
        <w:t>Cannibalism scriptures - Leviticus 26: 29, Deuteronomy 28: 53, 2 Kings 6: 28-29, Jeremiah 19: 9, Lamentations 2: 20, Ezekiel 5: 10, Ezekiel 5: 8-10, Micah 3: 2-3, Isaiah 9: 19-20</w:t>
      </w:r>
    </w:p>
    <w:p w14:paraId="1E564E8B"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Nonsense verses - 2 Corinthians 12: 10</w:t>
      </w:r>
    </w:p>
    <w:p w14:paraId="700FF3D9"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Men kissing men - Genesis 27: 26-27, Genesis 29: 13, Genesis 33: 4, Genesis 45: 15, Genesis 48: 10, Exodus 4: 27, 1 Samuel 10: 1, 1 Samuel 20: 41, 2 Samuel 14: 33, Matthew 26: 48-49, Mark 14: 44-45, Luke 7: 45, Luke 15: 20, Acts 20: 37, Romans 16: 16, 1 Corinthians 16: 20, 2 Corinthians 13: 12, 1 Thessalonians 5: 26, 1 Peter 5: 14</w:t>
      </w:r>
    </w:p>
    <w:p w14:paraId="2F0AC55E" w14:textId="77777777" w:rsidR="00BE72DB" w:rsidRPr="001C5B24" w:rsidRDefault="00BE72DB" w:rsidP="00BE72DB">
      <w:pPr>
        <w:pStyle w:val="ListParagraph"/>
        <w:numPr>
          <w:ilvl w:val="0"/>
          <w:numId w:val="7"/>
        </w:numPr>
        <w:rPr>
          <w:rFonts w:cstheme="minorHAnsi"/>
          <w:sz w:val="28"/>
          <w:szCs w:val="28"/>
        </w:rPr>
      </w:pPr>
      <w:r w:rsidRPr="001C5B24">
        <w:rPr>
          <w:rFonts w:cstheme="minorHAnsi"/>
          <w:sz w:val="28"/>
          <w:szCs w:val="28"/>
        </w:rPr>
        <w:t>Three Taverns – Sounds like they are stopping to tilt a few - Acts 28: 15</w:t>
      </w:r>
    </w:p>
    <w:p w14:paraId="4B42729A" w14:textId="77777777" w:rsidR="00BE72DB" w:rsidRPr="001C5B24" w:rsidRDefault="00BE72DB" w:rsidP="00BE72DB">
      <w:pPr>
        <w:rPr>
          <w:rFonts w:cstheme="minorHAnsi"/>
          <w:b/>
          <w:bCs/>
          <w:sz w:val="28"/>
          <w:szCs w:val="28"/>
        </w:rPr>
      </w:pPr>
      <w:r w:rsidRPr="001C5B24">
        <w:rPr>
          <w:rFonts w:cstheme="minorHAnsi"/>
          <w:b/>
          <w:bCs/>
          <w:sz w:val="28"/>
          <w:szCs w:val="28"/>
        </w:rPr>
        <w:t xml:space="preserve">KJV Only </w:t>
      </w:r>
    </w:p>
    <w:p w14:paraId="4F335469"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Don't pay attention to Jesus any longer Hebrews 6: 1 (Elementary has been removed) </w:t>
      </w:r>
    </w:p>
    <w:p w14:paraId="7F3A3182"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Sacrificing Turtles Leviticus 12: 8 </w:t>
      </w:r>
    </w:p>
    <w:p w14:paraId="768A419B"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Nursing fathers Isaiah 49: 23 </w:t>
      </w:r>
    </w:p>
    <w:p w14:paraId="3103E167"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Two men in a bed / Two women </w:t>
      </w:r>
      <w:proofErr w:type="gramStart"/>
      <w:r w:rsidRPr="001C5B24">
        <w:rPr>
          <w:rFonts w:cstheme="minorHAnsi"/>
          <w:sz w:val="28"/>
          <w:szCs w:val="28"/>
        </w:rPr>
        <w:t>grinding  Luke</w:t>
      </w:r>
      <w:proofErr w:type="gramEnd"/>
      <w:r w:rsidRPr="001C5B24">
        <w:rPr>
          <w:rFonts w:cstheme="minorHAnsi"/>
          <w:sz w:val="28"/>
          <w:szCs w:val="28"/>
        </w:rPr>
        <w:t xml:space="preserve"> 17: 34-35 (see Job 31: 10) </w:t>
      </w:r>
    </w:p>
    <w:p w14:paraId="7CEAFD43"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There is no </w:t>
      </w:r>
      <w:proofErr w:type="gramStart"/>
      <w:r w:rsidRPr="001C5B24">
        <w:rPr>
          <w:rFonts w:cstheme="minorHAnsi"/>
          <w:sz w:val="28"/>
          <w:szCs w:val="28"/>
        </w:rPr>
        <w:t>God  Isaiah</w:t>
      </w:r>
      <w:proofErr w:type="gramEnd"/>
      <w:r w:rsidRPr="001C5B24">
        <w:rPr>
          <w:rFonts w:cstheme="minorHAnsi"/>
          <w:sz w:val="28"/>
          <w:szCs w:val="28"/>
        </w:rPr>
        <w:t xml:space="preserve"> 45: 14 </w:t>
      </w:r>
    </w:p>
    <w:p w14:paraId="5E02F32A"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Jesus is called a “Holy Thing” Luke 1: 35 </w:t>
      </w:r>
    </w:p>
    <w:p w14:paraId="32378DF7" w14:textId="77777777" w:rsidR="00BE72DB" w:rsidRPr="001C5B24" w:rsidRDefault="00BE72DB" w:rsidP="00BE72DB">
      <w:pPr>
        <w:pStyle w:val="ListParagraph"/>
        <w:numPr>
          <w:ilvl w:val="0"/>
          <w:numId w:val="8"/>
        </w:numPr>
        <w:rPr>
          <w:rFonts w:cstheme="minorHAnsi"/>
          <w:sz w:val="28"/>
          <w:szCs w:val="28"/>
        </w:rPr>
      </w:pPr>
      <w:r w:rsidRPr="001C5B24">
        <w:rPr>
          <w:rFonts w:cstheme="minorHAnsi"/>
          <w:sz w:val="28"/>
          <w:szCs w:val="28"/>
        </w:rPr>
        <w:t xml:space="preserve">God the Father has a </w:t>
      </w:r>
      <w:proofErr w:type="gramStart"/>
      <w:r w:rsidRPr="001C5B24">
        <w:rPr>
          <w:rFonts w:cstheme="minorHAnsi"/>
          <w:sz w:val="28"/>
          <w:szCs w:val="28"/>
        </w:rPr>
        <w:t>Father  Revelation</w:t>
      </w:r>
      <w:proofErr w:type="gramEnd"/>
      <w:r w:rsidRPr="001C5B24">
        <w:rPr>
          <w:rFonts w:cstheme="minorHAnsi"/>
          <w:sz w:val="28"/>
          <w:szCs w:val="28"/>
        </w:rPr>
        <w:t xml:space="preserve"> 1: 6 </w:t>
      </w:r>
    </w:p>
    <w:p w14:paraId="21BD94D8" w14:textId="1A3DC418" w:rsidR="00291287" w:rsidRDefault="00291287" w:rsidP="000E3737">
      <w:pPr>
        <w:rPr>
          <w:rFonts w:cstheme="minorHAnsi"/>
          <w:sz w:val="28"/>
          <w:szCs w:val="28"/>
        </w:rPr>
      </w:pPr>
      <w:r w:rsidRPr="00291287">
        <w:rPr>
          <w:rFonts w:cstheme="minorHAnsi"/>
          <w:sz w:val="28"/>
          <w:szCs w:val="28"/>
        </w:rPr>
        <w:br/>
        <w:t xml:space="preserve">Here is a list of different times that God used confusion as a judgment. </w:t>
      </w:r>
    </w:p>
    <w:p w14:paraId="507E8951" w14:textId="0E81B9B2" w:rsidR="000E3737" w:rsidRPr="001C5B24" w:rsidRDefault="000E3737" w:rsidP="000E3737">
      <w:pPr>
        <w:rPr>
          <w:rFonts w:cstheme="minorHAnsi"/>
          <w:b/>
          <w:bCs/>
          <w:sz w:val="28"/>
          <w:szCs w:val="28"/>
        </w:rPr>
      </w:pPr>
      <w:r w:rsidRPr="001C5B24">
        <w:rPr>
          <w:rFonts w:cstheme="minorHAnsi"/>
          <w:b/>
          <w:bCs/>
          <w:sz w:val="28"/>
          <w:szCs w:val="28"/>
        </w:rPr>
        <w:t>To His Enemies:</w:t>
      </w:r>
      <w:r w:rsidR="00C12D1B" w:rsidRPr="001C5B24">
        <w:rPr>
          <w:rFonts w:cstheme="minorHAnsi"/>
          <w:b/>
          <w:bCs/>
          <w:sz w:val="28"/>
          <w:szCs w:val="28"/>
        </w:rPr>
        <w:t xml:space="preserve"> (Confusion judgements)</w:t>
      </w:r>
    </w:p>
    <w:p w14:paraId="5ADCF2E0" w14:textId="77777777" w:rsidR="006C2D8B" w:rsidRPr="001C5B24" w:rsidRDefault="000E3737" w:rsidP="006C2D8B">
      <w:pPr>
        <w:pStyle w:val="ListParagraph"/>
        <w:numPr>
          <w:ilvl w:val="0"/>
          <w:numId w:val="10"/>
        </w:numPr>
        <w:rPr>
          <w:rFonts w:cstheme="minorHAnsi"/>
          <w:b/>
          <w:bCs/>
          <w:sz w:val="28"/>
          <w:szCs w:val="28"/>
        </w:rPr>
      </w:pPr>
      <w:r w:rsidRPr="001C5B24">
        <w:rPr>
          <w:rFonts w:cstheme="minorHAnsi"/>
          <w:sz w:val="28"/>
          <w:szCs w:val="28"/>
        </w:rPr>
        <w:t>Tower of Babel – Genesis 11: 7</w:t>
      </w:r>
    </w:p>
    <w:p w14:paraId="7DE7E3C8" w14:textId="77777777" w:rsidR="006C2D8B" w:rsidRPr="001C5B24" w:rsidRDefault="000E3737" w:rsidP="006C2D8B">
      <w:pPr>
        <w:pStyle w:val="ListParagraph"/>
        <w:numPr>
          <w:ilvl w:val="0"/>
          <w:numId w:val="10"/>
        </w:numPr>
        <w:rPr>
          <w:rFonts w:cstheme="minorHAnsi"/>
          <w:b/>
          <w:bCs/>
          <w:sz w:val="28"/>
          <w:szCs w:val="28"/>
        </w:rPr>
      </w:pPr>
      <w:r w:rsidRPr="001C5B24">
        <w:rPr>
          <w:rFonts w:cstheme="minorHAnsi"/>
          <w:sz w:val="28"/>
          <w:szCs w:val="28"/>
        </w:rPr>
        <w:t>Egyptians at the Red Sea – Exodus 14: 24-25</w:t>
      </w:r>
    </w:p>
    <w:p w14:paraId="5B5B01E4" w14:textId="77777777" w:rsidR="006C2D8B" w:rsidRPr="001C5B24" w:rsidRDefault="000E3737" w:rsidP="006C2D8B">
      <w:pPr>
        <w:pStyle w:val="ListParagraph"/>
        <w:numPr>
          <w:ilvl w:val="0"/>
          <w:numId w:val="10"/>
        </w:numPr>
        <w:rPr>
          <w:rFonts w:cstheme="minorHAnsi"/>
          <w:b/>
          <w:bCs/>
          <w:sz w:val="28"/>
          <w:szCs w:val="28"/>
        </w:rPr>
      </w:pPr>
      <w:r w:rsidRPr="001C5B24">
        <w:rPr>
          <w:rFonts w:cstheme="minorHAnsi"/>
          <w:sz w:val="28"/>
          <w:szCs w:val="28"/>
        </w:rPr>
        <w:t>Midianites vs. Gideon – Judges 7: 21-22</w:t>
      </w:r>
    </w:p>
    <w:p w14:paraId="4134B9DF" w14:textId="77777777" w:rsidR="006C2D8B" w:rsidRPr="001C5B24" w:rsidRDefault="000E3737" w:rsidP="006C2D8B">
      <w:pPr>
        <w:pStyle w:val="ListParagraph"/>
        <w:numPr>
          <w:ilvl w:val="0"/>
          <w:numId w:val="10"/>
        </w:numPr>
        <w:rPr>
          <w:rFonts w:cstheme="minorHAnsi"/>
          <w:b/>
          <w:bCs/>
          <w:sz w:val="28"/>
          <w:szCs w:val="28"/>
        </w:rPr>
      </w:pPr>
      <w:r w:rsidRPr="001C5B24">
        <w:rPr>
          <w:rFonts w:cstheme="minorHAnsi"/>
          <w:sz w:val="28"/>
          <w:szCs w:val="28"/>
        </w:rPr>
        <w:t>Philistines in Jonathan’s Attack – 1 Samuel 14: 15-20</w:t>
      </w:r>
    </w:p>
    <w:p w14:paraId="062C9618" w14:textId="77777777" w:rsidR="00A715EF" w:rsidRPr="00A715EF" w:rsidRDefault="000E3737" w:rsidP="00564175">
      <w:pPr>
        <w:pStyle w:val="ListParagraph"/>
        <w:numPr>
          <w:ilvl w:val="0"/>
          <w:numId w:val="10"/>
        </w:numPr>
        <w:rPr>
          <w:rFonts w:cstheme="minorHAnsi"/>
          <w:b/>
          <w:bCs/>
          <w:sz w:val="28"/>
          <w:szCs w:val="28"/>
        </w:rPr>
      </w:pPr>
      <w:r w:rsidRPr="00A715EF">
        <w:rPr>
          <w:rFonts w:cstheme="minorHAnsi"/>
          <w:sz w:val="28"/>
          <w:szCs w:val="28"/>
        </w:rPr>
        <w:t>Moabites and Ammonites vs. Judah (Jehoshaphat's reign) – 2 Chronicles 20: 22-23</w:t>
      </w:r>
    </w:p>
    <w:p w14:paraId="0434A27A" w14:textId="77777777" w:rsidR="009D5C43" w:rsidRDefault="009D5C43" w:rsidP="00A715EF">
      <w:pPr>
        <w:rPr>
          <w:rFonts w:cstheme="minorHAnsi"/>
          <w:b/>
          <w:bCs/>
          <w:sz w:val="28"/>
          <w:szCs w:val="28"/>
        </w:rPr>
      </w:pPr>
    </w:p>
    <w:p w14:paraId="02DD2E2A" w14:textId="3D15B103" w:rsidR="000E3737" w:rsidRPr="00A715EF" w:rsidRDefault="000E3737" w:rsidP="00A715EF">
      <w:pPr>
        <w:rPr>
          <w:rFonts w:cstheme="minorHAnsi"/>
          <w:b/>
          <w:bCs/>
          <w:sz w:val="28"/>
          <w:szCs w:val="28"/>
        </w:rPr>
      </w:pPr>
      <w:r w:rsidRPr="00A715EF">
        <w:rPr>
          <w:rFonts w:cstheme="minorHAnsi"/>
          <w:b/>
          <w:bCs/>
          <w:sz w:val="28"/>
          <w:szCs w:val="28"/>
        </w:rPr>
        <w:lastRenderedPageBreak/>
        <w:t xml:space="preserve">To His People </w:t>
      </w:r>
    </w:p>
    <w:p w14:paraId="7BBDC7B1" w14:textId="294C2AAB" w:rsidR="003F6B71" w:rsidRPr="001C5B24" w:rsidRDefault="003F6B71" w:rsidP="003F6B71">
      <w:pPr>
        <w:pStyle w:val="ListParagraph"/>
        <w:numPr>
          <w:ilvl w:val="0"/>
          <w:numId w:val="9"/>
        </w:numPr>
        <w:spacing w:before="100" w:beforeAutospacing="1" w:after="100" w:afterAutospacing="1" w:line="240" w:lineRule="auto"/>
        <w:rPr>
          <w:rFonts w:eastAsia="Times New Roman" w:cstheme="minorHAnsi"/>
          <w:kern w:val="0"/>
          <w:sz w:val="28"/>
          <w:szCs w:val="28"/>
          <w14:ligatures w14:val="none"/>
        </w:rPr>
      </w:pPr>
      <w:r w:rsidRPr="001C5B24">
        <w:rPr>
          <w:rFonts w:cstheme="minorHAnsi"/>
          <w:sz w:val="28"/>
          <w:szCs w:val="28"/>
        </w:rPr>
        <w:t>Jeremiah 3: 25: We lie in shame and confusion for our sins against the LORD, from our youth until now.</w:t>
      </w:r>
    </w:p>
    <w:p w14:paraId="3AA2C909" w14:textId="6B877323" w:rsidR="003F6B71" w:rsidRPr="001C5B24" w:rsidRDefault="003F6B71" w:rsidP="003F6B71">
      <w:pPr>
        <w:pStyle w:val="ListParagraph"/>
        <w:numPr>
          <w:ilvl w:val="0"/>
          <w:numId w:val="9"/>
        </w:numPr>
        <w:tabs>
          <w:tab w:val="left" w:pos="7110"/>
        </w:tabs>
        <w:spacing w:before="100" w:beforeAutospacing="1" w:after="100" w:afterAutospacing="1" w:line="240" w:lineRule="auto"/>
        <w:rPr>
          <w:rFonts w:eastAsia="Times New Roman" w:cstheme="minorHAnsi"/>
          <w:kern w:val="0"/>
          <w:sz w:val="28"/>
          <w:szCs w:val="28"/>
          <w14:ligatures w14:val="none"/>
        </w:rPr>
      </w:pPr>
      <w:r w:rsidRPr="001C5B24">
        <w:rPr>
          <w:rFonts w:cstheme="minorHAnsi"/>
          <w:sz w:val="28"/>
          <w:szCs w:val="28"/>
        </w:rPr>
        <w:t>Jeremiah 7: 19: They provoke the LORD to anger, leading to confusion of their own faces.</w:t>
      </w:r>
    </w:p>
    <w:p w14:paraId="1207424D" w14:textId="66614927" w:rsidR="003F6B71" w:rsidRPr="001C5B24" w:rsidRDefault="003F6B71" w:rsidP="003F6B71">
      <w:pPr>
        <w:pStyle w:val="ListParagraph"/>
        <w:numPr>
          <w:ilvl w:val="0"/>
          <w:numId w:val="9"/>
        </w:numPr>
        <w:spacing w:before="100" w:beforeAutospacing="1" w:after="100" w:afterAutospacing="1" w:line="240" w:lineRule="auto"/>
        <w:rPr>
          <w:rFonts w:eastAsia="Times New Roman" w:cstheme="minorHAnsi"/>
          <w:kern w:val="0"/>
          <w:sz w:val="28"/>
          <w:szCs w:val="28"/>
          <w14:ligatures w14:val="none"/>
        </w:rPr>
      </w:pPr>
      <w:r w:rsidRPr="001C5B24">
        <w:rPr>
          <w:rFonts w:cstheme="minorHAnsi"/>
          <w:sz w:val="28"/>
          <w:szCs w:val="28"/>
        </w:rPr>
        <w:t>Daniel 9: 8: We, our kings, and our fathers bear shame for our sins against the LORD.</w:t>
      </w:r>
    </w:p>
    <w:p w14:paraId="3B874A42" w14:textId="1CC649F6" w:rsidR="003F6B71" w:rsidRPr="001C5B24" w:rsidRDefault="003F6B71" w:rsidP="003F6B71">
      <w:pPr>
        <w:pStyle w:val="ListParagraph"/>
        <w:numPr>
          <w:ilvl w:val="0"/>
          <w:numId w:val="9"/>
        </w:numPr>
        <w:spacing w:before="100" w:beforeAutospacing="1" w:after="100" w:afterAutospacing="1" w:line="240" w:lineRule="auto"/>
        <w:rPr>
          <w:rFonts w:eastAsia="Times New Roman" w:cstheme="minorHAnsi"/>
          <w:kern w:val="0"/>
          <w:sz w:val="28"/>
          <w:szCs w:val="28"/>
          <w14:ligatures w14:val="none"/>
        </w:rPr>
      </w:pPr>
      <w:r w:rsidRPr="001C5B24">
        <w:rPr>
          <w:rFonts w:cstheme="minorHAnsi"/>
          <w:sz w:val="28"/>
          <w:szCs w:val="28"/>
        </w:rPr>
        <w:t>Deuteronomy 28: 20, 28: The Lord sends cursing, vexation, and rebuke upon disobedient Israelites.</w:t>
      </w:r>
    </w:p>
    <w:p w14:paraId="503887FD" w14:textId="45BD1303" w:rsidR="003F6B71" w:rsidRPr="001C5B24" w:rsidRDefault="003F6B71" w:rsidP="003F6B71">
      <w:pPr>
        <w:pStyle w:val="ListParagraph"/>
        <w:numPr>
          <w:ilvl w:val="0"/>
          <w:numId w:val="9"/>
        </w:numPr>
        <w:spacing w:before="100" w:beforeAutospacing="1" w:after="100" w:afterAutospacing="1" w:line="240" w:lineRule="auto"/>
        <w:rPr>
          <w:rFonts w:eastAsia="Times New Roman" w:cstheme="minorHAnsi"/>
          <w:kern w:val="0"/>
          <w:sz w:val="28"/>
          <w:szCs w:val="28"/>
          <w14:ligatures w14:val="none"/>
        </w:rPr>
      </w:pPr>
      <w:r w:rsidRPr="001C5B24">
        <w:rPr>
          <w:rFonts w:eastAsia="Times New Roman" w:cstheme="minorHAnsi"/>
          <w:kern w:val="0"/>
          <w:sz w:val="28"/>
          <w:szCs w:val="28"/>
          <w14:ligatures w14:val="none"/>
        </w:rPr>
        <w:t>Judges 2-3, Joshua 7: Israel suffers defeat and confusion when disobeying God.</w:t>
      </w:r>
    </w:p>
    <w:p w14:paraId="7BF3C596" w14:textId="33448BB3" w:rsidR="00F50BAA" w:rsidRPr="001C5B24" w:rsidRDefault="00F50BAA" w:rsidP="00F50BAA">
      <w:pPr>
        <w:rPr>
          <w:rFonts w:cstheme="minorHAnsi"/>
          <w:b/>
          <w:bCs/>
          <w:sz w:val="28"/>
          <w:szCs w:val="28"/>
        </w:rPr>
      </w:pPr>
      <w:r w:rsidRPr="001C5B24">
        <w:rPr>
          <w:rFonts w:cstheme="minorHAnsi"/>
          <w:b/>
          <w:bCs/>
          <w:sz w:val="28"/>
          <w:szCs w:val="28"/>
        </w:rPr>
        <w:t>God would never remove His word! (</w:t>
      </w:r>
      <w:proofErr w:type="gramStart"/>
      <w:r w:rsidRPr="001C5B24">
        <w:rPr>
          <w:rFonts w:cstheme="minorHAnsi"/>
          <w:b/>
          <w:bCs/>
          <w:sz w:val="28"/>
          <w:szCs w:val="28"/>
        </w:rPr>
        <w:t>Yes</w:t>
      </w:r>
      <w:proofErr w:type="gramEnd"/>
      <w:r w:rsidRPr="001C5B24">
        <w:rPr>
          <w:rFonts w:cstheme="minorHAnsi"/>
          <w:b/>
          <w:bCs/>
          <w:sz w:val="28"/>
          <w:szCs w:val="28"/>
        </w:rPr>
        <w:t xml:space="preserve"> he would because He’s done it before)</w:t>
      </w:r>
    </w:p>
    <w:p w14:paraId="4AEE2762" w14:textId="41A12341"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Amos 8:11 “Behold, the days come, saith the Lord GOD, that I will send a famine in the land, not a famine of bread, nor a thirst for water, but of hearing the words of the LORD.”</w:t>
      </w:r>
    </w:p>
    <w:p w14:paraId="2D69BC76" w14:textId="6A34F17F"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Lamentations 2:9 “Her king and her princes are exiled among the nations, the law is no more, and even her prophets find no vision from the LORD.”</w:t>
      </w:r>
    </w:p>
    <w:p w14:paraId="4C6FB6E2" w14:textId="7E3A49FB"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 xml:space="preserve">Psalm 74:9 “We see not our signs: there is no more any prophet: neither is there among us any that </w:t>
      </w:r>
      <w:proofErr w:type="spellStart"/>
      <w:r w:rsidRPr="006F53CE">
        <w:rPr>
          <w:rFonts w:cstheme="minorHAnsi"/>
          <w:sz w:val="28"/>
          <w:szCs w:val="28"/>
        </w:rPr>
        <w:t>knoweth</w:t>
      </w:r>
      <w:proofErr w:type="spellEnd"/>
      <w:r w:rsidRPr="006F53CE">
        <w:rPr>
          <w:rFonts w:cstheme="minorHAnsi"/>
          <w:sz w:val="28"/>
          <w:szCs w:val="28"/>
        </w:rPr>
        <w:t xml:space="preserve"> how long.”</w:t>
      </w:r>
    </w:p>
    <w:p w14:paraId="74C7E8E5" w14:textId="1C9CE8E2"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1 Samuel 3:1 “And the word of the Lord was rare in those days; there was no open vision.”</w:t>
      </w:r>
    </w:p>
    <w:p w14:paraId="343E8F81" w14:textId="4E2FD05B"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2 Chronicles 15:3 “Now for a long season Israel hath been without the true God, and without a teaching priest, and without law.”</w:t>
      </w:r>
    </w:p>
    <w:p w14:paraId="5F141A82" w14:textId="426A8410"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Ezekiel 7:26 “Then shall they seek a vision of the prophet; but the law shall perish from the priest, and counsel from the ancients.”</w:t>
      </w:r>
    </w:p>
    <w:p w14:paraId="2149D47B" w14:textId="2672F797"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Micah 3:6 “Therefore night shall be unto you, that ye shall not have a vision; and it shall be dark unto you, that ye shall not divine; and the sun shall go down over the prophets, and the day shall be dark over them.</w:t>
      </w:r>
      <w:r w:rsidR="000820D9" w:rsidRPr="006F53CE">
        <w:rPr>
          <w:rFonts w:cstheme="minorHAnsi"/>
          <w:sz w:val="28"/>
          <w:szCs w:val="28"/>
        </w:rPr>
        <w:t xml:space="preserve"> </w:t>
      </w:r>
      <w:r w:rsidRPr="006F53CE">
        <w:rPr>
          <w:rFonts w:cstheme="minorHAnsi"/>
          <w:sz w:val="28"/>
          <w:szCs w:val="28"/>
        </w:rPr>
        <w:t xml:space="preserve">Then shall the seers be ashamed, and the diviners confounded: yea, they shall all cover their lips; for there is no answer </w:t>
      </w:r>
      <w:r w:rsidR="00DE3717" w:rsidRPr="006F53CE">
        <w:rPr>
          <w:rFonts w:cstheme="minorHAnsi"/>
          <w:sz w:val="28"/>
          <w:szCs w:val="28"/>
        </w:rPr>
        <w:t>from</w:t>
      </w:r>
      <w:r w:rsidRPr="006F53CE">
        <w:rPr>
          <w:rFonts w:cstheme="minorHAnsi"/>
          <w:sz w:val="28"/>
          <w:szCs w:val="28"/>
        </w:rPr>
        <w:t xml:space="preserve"> God.”</w:t>
      </w:r>
    </w:p>
    <w:p w14:paraId="286931B3" w14:textId="10C38D82"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lastRenderedPageBreak/>
        <w:t>Hosea 4:6</w:t>
      </w:r>
      <w:r w:rsidR="00DE3717" w:rsidRPr="006F53CE">
        <w:rPr>
          <w:rFonts w:cstheme="minorHAnsi"/>
          <w:sz w:val="28"/>
          <w:szCs w:val="28"/>
        </w:rPr>
        <w:t xml:space="preserve"> </w:t>
      </w:r>
      <w:r w:rsidRPr="006F53CE">
        <w:rPr>
          <w:rFonts w:cstheme="minorHAnsi"/>
          <w:sz w:val="28"/>
          <w:szCs w:val="28"/>
        </w:rPr>
        <w:t>“Because thou hast rejected knowledge, I will also reject thee, that thou shalt be no priest to me: seeing thou hast forgotten the law of thy God...”</w:t>
      </w:r>
    </w:p>
    <w:p w14:paraId="66A470A6" w14:textId="77777777" w:rsidR="007D16D4" w:rsidRPr="006F53CE" w:rsidRDefault="007D16D4" w:rsidP="006F53CE">
      <w:pPr>
        <w:pStyle w:val="ListParagraph"/>
        <w:numPr>
          <w:ilvl w:val="0"/>
          <w:numId w:val="21"/>
        </w:numPr>
        <w:rPr>
          <w:rFonts w:cstheme="minorHAnsi"/>
          <w:sz w:val="28"/>
          <w:szCs w:val="28"/>
        </w:rPr>
      </w:pPr>
      <w:r w:rsidRPr="006F53CE">
        <w:rPr>
          <w:rFonts w:cstheme="minorHAnsi"/>
          <w:sz w:val="28"/>
          <w:szCs w:val="28"/>
        </w:rPr>
        <w:t>See also: Ezekiel 14:4, Ezekiel 14:9, 1 Kings 22:21–22, Numbers 22:20, Psalm 18:26</w:t>
      </w:r>
    </w:p>
    <w:p w14:paraId="62D18B28" w14:textId="1DB1AF93" w:rsidR="00707CF2" w:rsidRPr="001C5B24" w:rsidRDefault="00951C09" w:rsidP="00707CF2">
      <w:pPr>
        <w:rPr>
          <w:rFonts w:cstheme="minorHAnsi"/>
          <w:b/>
          <w:bCs/>
          <w:sz w:val="28"/>
          <w:szCs w:val="28"/>
        </w:rPr>
      </w:pPr>
      <w:r w:rsidRPr="001C5B24">
        <w:rPr>
          <w:rFonts w:cstheme="minorHAnsi"/>
          <w:b/>
          <w:bCs/>
          <w:sz w:val="28"/>
          <w:szCs w:val="28"/>
        </w:rPr>
        <w:t xml:space="preserve">Evidence From Prophecy </w:t>
      </w:r>
    </w:p>
    <w:p w14:paraId="4A085CE8" w14:textId="77777777" w:rsidR="00282C2A" w:rsidRDefault="00282C2A" w:rsidP="00282C2A">
      <w:pPr>
        <w:pStyle w:val="ListParagraph"/>
        <w:numPr>
          <w:ilvl w:val="0"/>
          <w:numId w:val="19"/>
        </w:numPr>
        <w:rPr>
          <w:rFonts w:cstheme="minorHAnsi"/>
          <w:sz w:val="28"/>
          <w:szCs w:val="28"/>
        </w:rPr>
      </w:pPr>
      <w:r w:rsidRPr="00282C2A">
        <w:rPr>
          <w:rFonts w:cstheme="minorHAnsi"/>
          <w:sz w:val="28"/>
          <w:szCs w:val="28"/>
        </w:rPr>
        <w:t>Revelation 22:18 – A direct prophetic warning against altering the text of scripture.</w:t>
      </w:r>
    </w:p>
    <w:p w14:paraId="02FED75F" w14:textId="77777777" w:rsidR="0090194F" w:rsidRDefault="00282C2A" w:rsidP="00282C2A">
      <w:pPr>
        <w:pStyle w:val="ListParagraph"/>
        <w:numPr>
          <w:ilvl w:val="0"/>
          <w:numId w:val="19"/>
        </w:numPr>
        <w:rPr>
          <w:rFonts w:cstheme="minorHAnsi"/>
          <w:sz w:val="28"/>
          <w:szCs w:val="28"/>
        </w:rPr>
      </w:pPr>
      <w:r w:rsidRPr="00282C2A">
        <w:rPr>
          <w:rFonts w:cstheme="minorHAnsi"/>
          <w:sz w:val="28"/>
          <w:szCs w:val="28"/>
        </w:rPr>
        <w:t>Daniel 12:4 – Points to a sealed prophecy (Dan 7:25) that would only be understood at the end of time.</w:t>
      </w:r>
    </w:p>
    <w:p w14:paraId="5E032BCA" w14:textId="77777777" w:rsidR="0090194F" w:rsidRDefault="00282C2A" w:rsidP="00282C2A">
      <w:pPr>
        <w:pStyle w:val="ListParagraph"/>
        <w:numPr>
          <w:ilvl w:val="0"/>
          <w:numId w:val="19"/>
        </w:numPr>
        <w:rPr>
          <w:rFonts w:cstheme="minorHAnsi"/>
          <w:sz w:val="28"/>
          <w:szCs w:val="28"/>
        </w:rPr>
      </w:pPr>
      <w:r w:rsidRPr="00282C2A">
        <w:rPr>
          <w:rFonts w:cstheme="minorHAnsi"/>
          <w:sz w:val="28"/>
          <w:szCs w:val="28"/>
        </w:rPr>
        <w:t>Daniel 7:25 – The little horn (Dan 7:8) will "seek to change times and laws."</w:t>
      </w:r>
      <w:r w:rsidRPr="00282C2A">
        <w:rPr>
          <w:rFonts w:cstheme="minorHAnsi"/>
          <w:sz w:val="28"/>
          <w:szCs w:val="28"/>
        </w:rPr>
        <w:br/>
        <w:t>Amos 8:11 – A precedent that God is willing to remove His word as a judgment.</w:t>
      </w:r>
    </w:p>
    <w:p w14:paraId="0A46988A" w14:textId="126A5B65" w:rsidR="0090194F" w:rsidRDefault="00282C2A" w:rsidP="00282C2A">
      <w:pPr>
        <w:pStyle w:val="ListParagraph"/>
        <w:numPr>
          <w:ilvl w:val="0"/>
          <w:numId w:val="19"/>
        </w:numPr>
        <w:rPr>
          <w:rFonts w:cstheme="minorHAnsi"/>
          <w:sz w:val="28"/>
          <w:szCs w:val="28"/>
        </w:rPr>
      </w:pPr>
      <w:r w:rsidRPr="00282C2A">
        <w:rPr>
          <w:rFonts w:cstheme="minorHAnsi"/>
          <w:sz w:val="28"/>
          <w:szCs w:val="28"/>
        </w:rPr>
        <w:t>2 Thessalonians 2:9 – "...</w:t>
      </w:r>
      <w:r w:rsidR="0090194F" w:rsidRPr="00282C2A">
        <w:rPr>
          <w:rFonts w:cstheme="minorHAnsi"/>
          <w:sz w:val="28"/>
          <w:szCs w:val="28"/>
        </w:rPr>
        <w:t>who’s</w:t>
      </w:r>
      <w:r w:rsidRPr="00282C2A">
        <w:rPr>
          <w:rFonts w:cstheme="minorHAnsi"/>
          <w:sz w:val="28"/>
          <w:szCs w:val="28"/>
        </w:rPr>
        <w:t xml:space="preserve"> coming is after the working of Satan with all power and lying signs and wonders."</w:t>
      </w:r>
    </w:p>
    <w:p w14:paraId="66C242D9" w14:textId="77777777" w:rsidR="0090194F" w:rsidRDefault="00282C2A" w:rsidP="00282C2A">
      <w:pPr>
        <w:pStyle w:val="ListParagraph"/>
        <w:numPr>
          <w:ilvl w:val="0"/>
          <w:numId w:val="19"/>
        </w:numPr>
        <w:rPr>
          <w:rFonts w:cstheme="minorHAnsi"/>
          <w:sz w:val="28"/>
          <w:szCs w:val="28"/>
        </w:rPr>
      </w:pPr>
      <w:r w:rsidRPr="00282C2A">
        <w:rPr>
          <w:rFonts w:cstheme="minorHAnsi"/>
          <w:sz w:val="28"/>
          <w:szCs w:val="28"/>
        </w:rPr>
        <w:t>Revelation 13:7 – The dragon was given power and authority to make war with the saints and to prevail.</w:t>
      </w:r>
    </w:p>
    <w:p w14:paraId="0CF0804D" w14:textId="04B9CB8B" w:rsidR="00282C2A" w:rsidRPr="00282C2A" w:rsidRDefault="00282C2A" w:rsidP="00282C2A">
      <w:pPr>
        <w:pStyle w:val="ListParagraph"/>
        <w:numPr>
          <w:ilvl w:val="0"/>
          <w:numId w:val="19"/>
        </w:numPr>
        <w:rPr>
          <w:rFonts w:cstheme="minorHAnsi"/>
          <w:sz w:val="28"/>
          <w:szCs w:val="28"/>
        </w:rPr>
      </w:pPr>
      <w:r w:rsidRPr="00282C2A">
        <w:rPr>
          <w:rFonts w:cstheme="minorHAnsi"/>
          <w:sz w:val="28"/>
          <w:szCs w:val="28"/>
        </w:rPr>
        <w:t>Revelation 13:4 – "...who can make war with him?"</w:t>
      </w:r>
    </w:p>
    <w:p w14:paraId="276E9633" w14:textId="23BFB787" w:rsidR="00707CF2" w:rsidRPr="001C5B24" w:rsidRDefault="00951C09" w:rsidP="00707CF2">
      <w:pPr>
        <w:rPr>
          <w:rFonts w:cstheme="minorHAnsi"/>
          <w:b/>
          <w:bCs/>
          <w:sz w:val="28"/>
          <w:szCs w:val="28"/>
        </w:rPr>
      </w:pPr>
      <w:r w:rsidRPr="001C5B24">
        <w:rPr>
          <w:rFonts w:cstheme="minorHAnsi"/>
          <w:b/>
          <w:bCs/>
          <w:sz w:val="28"/>
          <w:szCs w:val="28"/>
        </w:rPr>
        <w:t xml:space="preserve">Evidence From Experts </w:t>
      </w:r>
    </w:p>
    <w:p w14:paraId="7D70BD2F" w14:textId="2B9628FA" w:rsidR="00EA5E2F" w:rsidRDefault="00EA5E2F" w:rsidP="00707CF2">
      <w:pPr>
        <w:rPr>
          <w:rFonts w:cstheme="minorHAnsi"/>
          <w:sz w:val="28"/>
          <w:szCs w:val="28"/>
        </w:rPr>
      </w:pPr>
      <w:r w:rsidRPr="00EA5E2F">
        <w:rPr>
          <w:rFonts w:cstheme="minorHAnsi"/>
          <w:sz w:val="28"/>
          <w:szCs w:val="28"/>
        </w:rPr>
        <w:t xml:space="preserve">Dr. Paul Grafton-Holt, BA, </w:t>
      </w:r>
      <w:proofErr w:type="spellStart"/>
      <w:r w:rsidRPr="00EA5E2F">
        <w:rPr>
          <w:rFonts w:cstheme="minorHAnsi"/>
          <w:sz w:val="28"/>
          <w:szCs w:val="28"/>
        </w:rPr>
        <w:t>BTh</w:t>
      </w:r>
      <w:proofErr w:type="spellEnd"/>
      <w:r w:rsidRPr="00EA5E2F">
        <w:rPr>
          <w:rFonts w:cstheme="minorHAnsi"/>
          <w:sz w:val="28"/>
          <w:szCs w:val="28"/>
        </w:rPr>
        <w:t xml:space="preserve">, MA, DA, is a keynote speaker, theologian, and an author of twelve academic theology books, including a book that claims the Bible is supernaturally changing. </w:t>
      </w:r>
      <w:r>
        <w:rPr>
          <w:rFonts w:cstheme="minorHAnsi"/>
          <w:sz w:val="28"/>
          <w:szCs w:val="28"/>
        </w:rPr>
        <w:t>His book is called</w:t>
      </w:r>
      <w:r w:rsidR="000E6382">
        <w:rPr>
          <w:rFonts w:cstheme="minorHAnsi"/>
          <w:sz w:val="28"/>
          <w:szCs w:val="28"/>
        </w:rPr>
        <w:t xml:space="preserve">: </w:t>
      </w:r>
      <w:r w:rsidR="00604375">
        <w:rPr>
          <w:rFonts w:cstheme="minorHAnsi"/>
          <w:sz w:val="28"/>
          <w:szCs w:val="28"/>
        </w:rPr>
        <w:t>“</w:t>
      </w:r>
      <w:r w:rsidR="000E6382">
        <w:rPr>
          <w:rFonts w:cstheme="minorHAnsi"/>
          <w:sz w:val="28"/>
          <w:szCs w:val="28"/>
        </w:rPr>
        <w:t xml:space="preserve">The King James Bible and the quantum effect.” </w:t>
      </w:r>
      <w:r w:rsidR="00604375">
        <w:rPr>
          <w:rFonts w:cstheme="minorHAnsi"/>
          <w:sz w:val="28"/>
          <w:szCs w:val="28"/>
        </w:rPr>
        <w:t>This means that a</w:t>
      </w:r>
      <w:r w:rsidRPr="00EA5E2F">
        <w:rPr>
          <w:rFonts w:cstheme="minorHAnsi"/>
          <w:sz w:val="28"/>
          <w:szCs w:val="28"/>
        </w:rPr>
        <w:t xml:space="preserve">ny attempt to explain this phenomenon away </w:t>
      </w:r>
      <w:r w:rsidR="00604375">
        <w:rPr>
          <w:rFonts w:cstheme="minorHAnsi"/>
          <w:sz w:val="28"/>
          <w:szCs w:val="28"/>
        </w:rPr>
        <w:t>by</w:t>
      </w:r>
      <w:r w:rsidR="000E6382">
        <w:rPr>
          <w:rFonts w:cstheme="minorHAnsi"/>
          <w:sz w:val="28"/>
          <w:szCs w:val="28"/>
        </w:rPr>
        <w:t xml:space="preserve"> suggesting that it is simply the ravings of </w:t>
      </w:r>
      <w:r w:rsidRPr="00EA5E2F">
        <w:rPr>
          <w:rFonts w:cstheme="minorHAnsi"/>
          <w:sz w:val="28"/>
          <w:szCs w:val="28"/>
        </w:rPr>
        <w:t xml:space="preserve">a few biblically illiterate boobs that are being amplified by the internet would have to apply to Dr. Holt </w:t>
      </w:r>
      <w:r w:rsidR="000E6382">
        <w:rPr>
          <w:rFonts w:cstheme="minorHAnsi"/>
          <w:sz w:val="28"/>
          <w:szCs w:val="28"/>
        </w:rPr>
        <w:t>as well.  Good luck with that.</w:t>
      </w:r>
    </w:p>
    <w:p w14:paraId="12B34648" w14:textId="77777777" w:rsidR="009D5C43" w:rsidRDefault="009D5C43" w:rsidP="00C04665">
      <w:pPr>
        <w:rPr>
          <w:rFonts w:cstheme="minorHAnsi"/>
          <w:b/>
          <w:bCs/>
          <w:sz w:val="28"/>
          <w:szCs w:val="28"/>
        </w:rPr>
      </w:pPr>
    </w:p>
    <w:p w14:paraId="319783F1" w14:textId="77777777" w:rsidR="009D5C43" w:rsidRDefault="009D5C43" w:rsidP="00C04665">
      <w:pPr>
        <w:rPr>
          <w:rFonts w:cstheme="minorHAnsi"/>
          <w:b/>
          <w:bCs/>
          <w:sz w:val="28"/>
          <w:szCs w:val="28"/>
        </w:rPr>
      </w:pPr>
    </w:p>
    <w:p w14:paraId="4537694D" w14:textId="77777777" w:rsidR="009D5C43" w:rsidRDefault="009D5C43" w:rsidP="00C04665">
      <w:pPr>
        <w:rPr>
          <w:rFonts w:cstheme="minorHAnsi"/>
          <w:b/>
          <w:bCs/>
          <w:sz w:val="28"/>
          <w:szCs w:val="28"/>
        </w:rPr>
      </w:pPr>
    </w:p>
    <w:p w14:paraId="6D81E404" w14:textId="1CAD7392" w:rsidR="00C04665" w:rsidRPr="00F17F76" w:rsidRDefault="00C04665" w:rsidP="00C04665">
      <w:pPr>
        <w:rPr>
          <w:rFonts w:cstheme="minorHAnsi"/>
          <w:b/>
          <w:bCs/>
          <w:sz w:val="28"/>
          <w:szCs w:val="28"/>
        </w:rPr>
      </w:pPr>
      <w:r w:rsidRPr="00F17F76">
        <w:rPr>
          <w:rFonts w:cstheme="minorHAnsi"/>
          <w:b/>
          <w:bCs/>
          <w:sz w:val="28"/>
          <w:szCs w:val="28"/>
        </w:rPr>
        <w:lastRenderedPageBreak/>
        <w:t>“The Bible can’t change</w:t>
      </w:r>
      <w:proofErr w:type="gramStart"/>
      <w:r w:rsidRPr="00F17F76">
        <w:rPr>
          <w:rFonts w:cstheme="minorHAnsi"/>
          <w:b/>
          <w:bCs/>
          <w:sz w:val="28"/>
          <w:szCs w:val="28"/>
        </w:rPr>
        <w:t>! ”</w:t>
      </w:r>
      <w:proofErr w:type="gramEnd"/>
      <w:r w:rsidRPr="00F17F76">
        <w:rPr>
          <w:rFonts w:cstheme="minorHAnsi"/>
          <w:b/>
          <w:bCs/>
          <w:sz w:val="28"/>
          <w:szCs w:val="28"/>
        </w:rPr>
        <w:t xml:space="preserve"> (Yes, it can! It’s been changing since its inception)</w:t>
      </w:r>
    </w:p>
    <w:p w14:paraId="2B155F6C" w14:textId="77777777" w:rsidR="00C04665" w:rsidRDefault="00C04665" w:rsidP="00C04665">
      <w:pPr>
        <w:rPr>
          <w:rFonts w:cstheme="minorHAnsi"/>
          <w:sz w:val="28"/>
          <w:szCs w:val="28"/>
        </w:rPr>
      </w:pPr>
      <w:r w:rsidRPr="00F17F76">
        <w:rPr>
          <w:rFonts w:cstheme="minorHAnsi"/>
          <w:sz w:val="28"/>
          <w:szCs w:val="28"/>
        </w:rPr>
        <w:t>Changing Covenants: Each of the seven covenants (Abrahamic, Palestinian, Mosaic, Davidic, Adamic, Noahic, New Covenant) introduced changes into the Bible. Hebrews 8:7 states, "I will make a new covenant with the house of Israel." A new covenant is a changed covenant. The Bible has changed.</w:t>
      </w:r>
    </w:p>
    <w:p w14:paraId="6DFA7059" w14:textId="77777777" w:rsidR="00C04665" w:rsidRPr="001C5B24" w:rsidRDefault="00C04665" w:rsidP="00C04665">
      <w:pPr>
        <w:rPr>
          <w:rFonts w:cstheme="minorHAnsi"/>
          <w:sz w:val="28"/>
          <w:szCs w:val="28"/>
        </w:rPr>
      </w:pPr>
      <w:r w:rsidRPr="001C5B24">
        <w:rPr>
          <w:rFonts w:cstheme="minorHAnsi"/>
          <w:b/>
          <w:bCs/>
          <w:sz w:val="28"/>
          <w:szCs w:val="28"/>
        </w:rPr>
        <w:t>Examples of Scripture Changing Scripture</w:t>
      </w:r>
      <w:r w:rsidRPr="001C5B24">
        <w:rPr>
          <w:rFonts w:cstheme="minorHAnsi"/>
          <w:sz w:val="28"/>
          <w:szCs w:val="28"/>
        </w:rPr>
        <w:t>:</w:t>
      </w:r>
    </w:p>
    <w:p w14:paraId="3BB4F66D" w14:textId="77777777" w:rsidR="00C04665" w:rsidRPr="0014237D"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14237D">
        <w:rPr>
          <w:rFonts w:eastAsia="Times New Roman" w:cstheme="minorHAnsi"/>
          <w:kern w:val="0"/>
          <w:sz w:val="28"/>
          <w:szCs w:val="28"/>
          <w14:ligatures w14:val="none"/>
        </w:rPr>
        <w:t xml:space="preserve">Matthew 12:3 – David technically broke the law by eating the consecrated bread </w:t>
      </w:r>
      <w:r>
        <w:rPr>
          <w:rFonts w:eastAsia="Times New Roman" w:cstheme="minorHAnsi"/>
          <w:kern w:val="0"/>
          <w:sz w:val="28"/>
          <w:szCs w:val="28"/>
          <w14:ligatures w14:val="none"/>
        </w:rPr>
        <w:t xml:space="preserve">Jesus pointed out that there is some flexibility in how the decrees are to be applied.  </w:t>
      </w:r>
      <w:r w:rsidRPr="0014237D">
        <w:rPr>
          <w:rFonts w:eastAsia="Times New Roman" w:cstheme="minorHAnsi"/>
          <w:kern w:val="0"/>
          <w:sz w:val="28"/>
          <w:szCs w:val="28"/>
          <w14:ligatures w14:val="none"/>
        </w:rPr>
        <w:t>This is an example of scripture modifying scripture. This concept is then applied to the preservation promises</w:t>
      </w:r>
      <w:r>
        <w:rPr>
          <w:rFonts w:eastAsia="Times New Roman" w:cstheme="minorHAnsi"/>
          <w:kern w:val="0"/>
          <w:sz w:val="28"/>
          <w:szCs w:val="28"/>
          <w14:ligatures w14:val="none"/>
        </w:rPr>
        <w:t xml:space="preserve"> as seen below</w:t>
      </w:r>
      <w:r w:rsidRPr="0014237D">
        <w:rPr>
          <w:rFonts w:eastAsia="Times New Roman" w:cstheme="minorHAnsi"/>
          <w:kern w:val="0"/>
          <w:sz w:val="28"/>
          <w:szCs w:val="28"/>
          <w14:ligatures w14:val="none"/>
        </w:rPr>
        <w:t>. The modifier forces a broader interpretation of the preservation promise.</w:t>
      </w:r>
    </w:p>
    <w:p w14:paraId="285E8340"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14237D">
        <w:rPr>
          <w:rFonts w:eastAsia="Times New Roman" w:cstheme="minorHAnsi"/>
          <w:kern w:val="0"/>
          <w:sz w:val="28"/>
          <w:szCs w:val="28"/>
          <w14:ligatures w14:val="none"/>
        </w:rPr>
        <w:t>Here are more examples where the first passage acts as a modifier to the second passage:</w:t>
      </w:r>
    </w:p>
    <w:p w14:paraId="4CDDE4F2"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14237D">
        <w:rPr>
          <w:rFonts w:eastAsia="Times New Roman" w:cstheme="minorHAnsi"/>
          <w:kern w:val="0"/>
          <w:sz w:val="28"/>
          <w:szCs w:val="28"/>
          <w14:ligatures w14:val="none"/>
        </w:rPr>
        <w:t>Leviticus 23:4 vs. Colossians 2:16</w:t>
      </w:r>
    </w:p>
    <w:p w14:paraId="77A508AE"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14237D">
        <w:rPr>
          <w:rFonts w:eastAsia="Times New Roman" w:cstheme="minorHAnsi"/>
          <w:kern w:val="0"/>
          <w:sz w:val="28"/>
          <w:szCs w:val="28"/>
          <w14:ligatures w14:val="none"/>
        </w:rPr>
        <w:t>Leviticus 3:17 vs. Romans 14:20</w:t>
      </w:r>
    </w:p>
    <w:p w14:paraId="114AE337"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14237D">
        <w:rPr>
          <w:rFonts w:eastAsia="Times New Roman" w:cstheme="minorHAnsi"/>
          <w:kern w:val="0"/>
          <w:sz w:val="28"/>
          <w:szCs w:val="28"/>
          <w14:ligatures w14:val="none"/>
        </w:rPr>
        <w:t>Deuteronomy 4:2: Initially prohibits additions to the Word, which changed over time.</w:t>
      </w:r>
    </w:p>
    <w:p w14:paraId="00FB6CF5"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14237D">
        <w:rPr>
          <w:rFonts w:eastAsia="Times New Roman" w:cstheme="minorHAnsi"/>
          <w:kern w:val="0"/>
          <w:sz w:val="28"/>
          <w:szCs w:val="28"/>
          <w14:ligatures w14:val="none"/>
        </w:rPr>
        <w:t>Galatians 2:11: Shows an example of scripture changing scripture.</w:t>
      </w:r>
    </w:p>
    <w:p w14:paraId="488F9A6A"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Pr>
          <w:rFonts w:eastAsia="Times New Roman" w:cstheme="minorHAnsi"/>
          <w:kern w:val="0"/>
          <w:sz w:val="28"/>
          <w:szCs w:val="28"/>
          <w14:ligatures w14:val="none"/>
        </w:rPr>
        <w:t>M</w:t>
      </w:r>
      <w:r w:rsidRPr="0014237D">
        <w:rPr>
          <w:rFonts w:eastAsia="Times New Roman" w:cstheme="minorHAnsi"/>
          <w:kern w:val="0"/>
          <w:sz w:val="28"/>
          <w:szCs w:val="28"/>
          <w14:ligatures w14:val="none"/>
        </w:rPr>
        <w:t xml:space="preserve">atthew 5:21: </w:t>
      </w:r>
      <w:r>
        <w:rPr>
          <w:rFonts w:eastAsia="Times New Roman" w:cstheme="minorHAnsi"/>
          <w:kern w:val="0"/>
          <w:sz w:val="28"/>
          <w:szCs w:val="28"/>
          <w14:ligatures w14:val="none"/>
        </w:rPr>
        <w:t>“</w:t>
      </w:r>
      <w:r w:rsidRPr="0014237D">
        <w:rPr>
          <w:rFonts w:eastAsia="Times New Roman" w:cstheme="minorHAnsi"/>
          <w:kern w:val="0"/>
          <w:sz w:val="28"/>
          <w:szCs w:val="28"/>
          <w14:ligatures w14:val="none"/>
        </w:rPr>
        <w:t>But I say unto you" modifies previous teachings.</w:t>
      </w:r>
      <w:r w:rsidRPr="0014237D">
        <w:rPr>
          <w:rFonts w:eastAsia="Times New Roman" w:cstheme="minorHAnsi"/>
          <w:kern w:val="0"/>
          <w:sz w:val="28"/>
          <w:szCs w:val="28"/>
          <w14:ligatures w14:val="none"/>
        </w:rPr>
        <w:br/>
        <w:t>Psalm 12:6–7 vs. Daniel 7:25</w:t>
      </w:r>
    </w:p>
    <w:p w14:paraId="4823C32E" w14:textId="77777777" w:rsidR="00C04665" w:rsidRDefault="00C04665" w:rsidP="00C04665">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4A79DA">
        <w:rPr>
          <w:rFonts w:eastAsia="Times New Roman" w:cstheme="minorHAnsi"/>
          <w:kern w:val="0"/>
          <w:sz w:val="28"/>
          <w:szCs w:val="28"/>
          <w14:ligatures w14:val="none"/>
        </w:rPr>
        <w:t>Matthew 5:17 vs. Amos 8:11</w:t>
      </w:r>
      <w:r w:rsidRPr="004A79DA">
        <w:rPr>
          <w:rFonts w:eastAsia="Times New Roman" w:cstheme="minorHAnsi"/>
          <w:kern w:val="0"/>
          <w:sz w:val="28"/>
          <w:szCs w:val="28"/>
          <w14:ligatures w14:val="none"/>
        </w:rPr>
        <w:br/>
        <w:t>Psalm 119:89 vs. Revelation 13:7</w:t>
      </w:r>
    </w:p>
    <w:p w14:paraId="6B8B8246" w14:textId="77777777" w:rsidR="009C015D" w:rsidRDefault="00D8313D" w:rsidP="00C04665">
      <w:pPr>
        <w:spacing w:before="100" w:beforeAutospacing="1" w:after="100" w:afterAutospacing="1" w:line="240" w:lineRule="auto"/>
        <w:rPr>
          <w:rFonts w:eastAsia="Times New Roman" w:cstheme="minorHAnsi"/>
          <w:kern w:val="0"/>
          <w:sz w:val="28"/>
          <w:szCs w:val="28"/>
          <w14:ligatures w14:val="none"/>
        </w:rPr>
      </w:pPr>
      <w:r>
        <w:rPr>
          <w:rFonts w:eastAsia="Times New Roman" w:cstheme="minorHAnsi"/>
          <w:kern w:val="0"/>
          <w:sz w:val="28"/>
          <w:szCs w:val="28"/>
          <w14:ligatures w14:val="none"/>
        </w:rPr>
        <w:t>T</w:t>
      </w:r>
      <w:r w:rsidR="0014237D" w:rsidRPr="00D8313D">
        <w:rPr>
          <w:rFonts w:eastAsia="Times New Roman" w:cstheme="minorHAnsi"/>
          <w:kern w:val="0"/>
          <w:sz w:val="28"/>
          <w:szCs w:val="28"/>
          <w14:ligatures w14:val="none"/>
        </w:rPr>
        <w:t>o learn more, download the free book that explains it all at</w:t>
      </w:r>
      <w:r w:rsidR="009C015D">
        <w:rPr>
          <w:rFonts w:eastAsia="Times New Roman" w:cstheme="minorHAnsi"/>
          <w:kern w:val="0"/>
          <w:sz w:val="28"/>
          <w:szCs w:val="28"/>
          <w14:ligatures w14:val="none"/>
        </w:rPr>
        <w:t>;</w:t>
      </w:r>
    </w:p>
    <w:p w14:paraId="68502772" w14:textId="5A32F6AD" w:rsidR="004A79DA" w:rsidRPr="009C015D" w:rsidRDefault="009C015D" w:rsidP="009C015D">
      <w:pPr>
        <w:spacing w:before="100" w:beforeAutospacing="1" w:after="100" w:afterAutospacing="1" w:line="240" w:lineRule="auto"/>
        <w:jc w:val="center"/>
        <w:rPr>
          <w:rFonts w:eastAsia="Times New Roman" w:cstheme="minorHAnsi"/>
          <w:b/>
          <w:bCs/>
          <w:kern w:val="0"/>
          <w:sz w:val="32"/>
          <w:szCs w:val="32"/>
          <w14:ligatures w14:val="none"/>
        </w:rPr>
      </w:pPr>
      <w:r w:rsidRPr="009C015D">
        <w:rPr>
          <w:rFonts w:eastAsia="Times New Roman" w:cstheme="minorHAnsi"/>
          <w:b/>
          <w:bCs/>
          <w:kern w:val="0"/>
          <w:sz w:val="32"/>
          <w:szCs w:val="32"/>
          <w14:ligatures w14:val="none"/>
        </w:rPr>
        <w:t>www.</w:t>
      </w:r>
      <w:r w:rsidR="0014237D" w:rsidRPr="009C015D">
        <w:rPr>
          <w:rFonts w:eastAsia="Times New Roman" w:cstheme="minorHAnsi"/>
          <w:b/>
          <w:bCs/>
          <w:kern w:val="0"/>
          <w:sz w:val="32"/>
          <w:szCs w:val="32"/>
          <w14:ligatures w14:val="none"/>
        </w:rPr>
        <w:t>alteredbible.com.</w:t>
      </w:r>
    </w:p>
    <w:p w14:paraId="6D933389" w14:textId="56D208BF" w:rsidR="0014237D" w:rsidRPr="004A79DA" w:rsidRDefault="009C015D" w:rsidP="00D34043">
      <w:pPr>
        <w:pStyle w:val="ListParagraph"/>
        <w:numPr>
          <w:ilvl w:val="0"/>
          <w:numId w:val="14"/>
        </w:numPr>
        <w:spacing w:before="100" w:beforeAutospacing="1" w:after="100" w:afterAutospacing="1" w:line="240" w:lineRule="auto"/>
        <w:rPr>
          <w:rFonts w:eastAsia="Times New Roman" w:cstheme="minorHAnsi"/>
          <w:kern w:val="0"/>
          <w:sz w:val="28"/>
          <w:szCs w:val="28"/>
          <w14:ligatures w14:val="none"/>
        </w:rPr>
      </w:pPr>
      <w:r w:rsidRPr="009D5AB1">
        <w:rPr>
          <w:rFonts w:eastAsia="Times New Roman" w:cstheme="minorHAnsi"/>
          <w:b/>
          <w:bCs/>
          <w:kern w:val="0"/>
          <w:sz w:val="28"/>
          <w:szCs w:val="28"/>
          <w14:ligatures w14:val="none"/>
        </w:rPr>
        <w:t>Videos:</w:t>
      </w:r>
      <w:r>
        <w:rPr>
          <w:rFonts w:eastAsia="Times New Roman" w:cstheme="minorHAnsi"/>
          <w:kern w:val="0"/>
          <w:sz w:val="28"/>
          <w:szCs w:val="28"/>
          <w14:ligatures w14:val="none"/>
        </w:rPr>
        <w:t xml:space="preserve"> </w:t>
      </w:r>
      <w:r w:rsidR="0014237D" w:rsidRPr="004A79DA">
        <w:rPr>
          <w:rFonts w:eastAsia="Times New Roman" w:cstheme="minorHAnsi"/>
          <w:kern w:val="0"/>
          <w:sz w:val="28"/>
          <w:szCs w:val="28"/>
          <w14:ligatures w14:val="none"/>
        </w:rPr>
        <w:t>Visit the video section to hear response</w:t>
      </w:r>
      <w:r w:rsidR="00A47C84">
        <w:rPr>
          <w:rFonts w:eastAsia="Times New Roman" w:cstheme="minorHAnsi"/>
          <w:kern w:val="0"/>
          <w:sz w:val="28"/>
          <w:szCs w:val="28"/>
          <w14:ligatures w14:val="none"/>
        </w:rPr>
        <w:t>s</w:t>
      </w:r>
      <w:r w:rsidR="0014237D" w:rsidRPr="004A79DA">
        <w:rPr>
          <w:rFonts w:eastAsia="Times New Roman" w:cstheme="minorHAnsi"/>
          <w:kern w:val="0"/>
          <w:sz w:val="28"/>
          <w:szCs w:val="28"/>
          <w14:ligatures w14:val="none"/>
        </w:rPr>
        <w:t xml:space="preserve"> </w:t>
      </w:r>
      <w:r w:rsidR="00AA4E41">
        <w:rPr>
          <w:rFonts w:eastAsia="Times New Roman" w:cstheme="minorHAnsi"/>
          <w:kern w:val="0"/>
          <w:sz w:val="28"/>
          <w:szCs w:val="28"/>
          <w14:ligatures w14:val="none"/>
        </w:rPr>
        <w:t xml:space="preserve">to </w:t>
      </w:r>
      <w:r w:rsidR="0014237D" w:rsidRPr="004A79DA">
        <w:rPr>
          <w:rFonts w:eastAsia="Times New Roman" w:cstheme="minorHAnsi"/>
          <w:kern w:val="0"/>
          <w:sz w:val="28"/>
          <w:szCs w:val="28"/>
          <w14:ligatures w14:val="none"/>
        </w:rPr>
        <w:t>objection</w:t>
      </w:r>
      <w:r w:rsidR="00A47C84">
        <w:rPr>
          <w:rFonts w:eastAsia="Times New Roman" w:cstheme="minorHAnsi"/>
          <w:kern w:val="0"/>
          <w:sz w:val="28"/>
          <w:szCs w:val="28"/>
          <w14:ligatures w14:val="none"/>
        </w:rPr>
        <w:t>s</w:t>
      </w:r>
      <w:r w:rsidR="0014237D" w:rsidRPr="004A79DA">
        <w:rPr>
          <w:rFonts w:eastAsia="Times New Roman" w:cstheme="minorHAnsi"/>
          <w:kern w:val="0"/>
          <w:sz w:val="28"/>
          <w:szCs w:val="28"/>
          <w14:ligatures w14:val="none"/>
        </w:rPr>
        <w:t>.</w:t>
      </w:r>
    </w:p>
    <w:p w14:paraId="178A59F4" w14:textId="4BBB3AD4" w:rsidR="004A79DA" w:rsidRPr="004A79DA" w:rsidRDefault="009C015D" w:rsidP="00616E55">
      <w:pPr>
        <w:pStyle w:val="ListParagraph"/>
        <w:numPr>
          <w:ilvl w:val="0"/>
          <w:numId w:val="14"/>
        </w:numPr>
        <w:spacing w:before="100" w:beforeAutospacing="1" w:after="100" w:afterAutospacing="1" w:line="240" w:lineRule="auto"/>
        <w:rPr>
          <w:rFonts w:cstheme="minorHAnsi"/>
          <w:sz w:val="28"/>
          <w:szCs w:val="28"/>
        </w:rPr>
      </w:pPr>
      <w:r w:rsidRPr="009D5AB1">
        <w:rPr>
          <w:rFonts w:eastAsia="Times New Roman" w:cstheme="minorHAnsi"/>
          <w:b/>
          <w:bCs/>
          <w:kern w:val="0"/>
          <w:sz w:val="28"/>
          <w:szCs w:val="28"/>
          <w14:ligatures w14:val="none"/>
        </w:rPr>
        <w:t>On-Line quiz</w:t>
      </w:r>
      <w:r>
        <w:rPr>
          <w:rFonts w:eastAsia="Times New Roman" w:cstheme="minorHAnsi"/>
          <w:kern w:val="0"/>
          <w:sz w:val="28"/>
          <w:szCs w:val="28"/>
          <w14:ligatures w14:val="none"/>
        </w:rPr>
        <w:t xml:space="preserve">: </w:t>
      </w:r>
      <w:r w:rsidR="0014237D" w:rsidRPr="004A79DA">
        <w:rPr>
          <w:rFonts w:eastAsia="Times New Roman" w:cstheme="minorHAnsi"/>
          <w:kern w:val="0"/>
          <w:sz w:val="28"/>
          <w:szCs w:val="28"/>
          <w14:ligatures w14:val="none"/>
        </w:rPr>
        <w:t xml:space="preserve">Take the </w:t>
      </w:r>
      <w:r w:rsidR="00A47C84">
        <w:rPr>
          <w:rFonts w:eastAsia="Times New Roman" w:cstheme="minorHAnsi"/>
          <w:kern w:val="0"/>
          <w:sz w:val="28"/>
          <w:szCs w:val="28"/>
          <w14:ligatures w14:val="none"/>
        </w:rPr>
        <w:t>16</w:t>
      </w:r>
      <w:r w:rsidR="0014237D" w:rsidRPr="004A79DA">
        <w:rPr>
          <w:rFonts w:eastAsia="Times New Roman" w:cstheme="minorHAnsi"/>
          <w:kern w:val="0"/>
          <w:sz w:val="28"/>
          <w:szCs w:val="28"/>
          <w14:ligatures w14:val="none"/>
        </w:rPr>
        <w:t>-question Mandela Effect quiz online and get your score at the end.</w:t>
      </w:r>
    </w:p>
    <w:p w14:paraId="5E9CA3CA" w14:textId="138E8117" w:rsidR="00F55C67" w:rsidRPr="004A79DA" w:rsidRDefault="009C015D" w:rsidP="00616E55">
      <w:pPr>
        <w:pStyle w:val="ListParagraph"/>
        <w:numPr>
          <w:ilvl w:val="0"/>
          <w:numId w:val="14"/>
        </w:numPr>
        <w:spacing w:before="100" w:beforeAutospacing="1" w:after="100" w:afterAutospacing="1" w:line="240" w:lineRule="auto"/>
        <w:rPr>
          <w:rFonts w:cstheme="minorHAnsi"/>
          <w:sz w:val="28"/>
          <w:szCs w:val="28"/>
        </w:rPr>
      </w:pPr>
      <w:r w:rsidRPr="009D5AB1">
        <w:rPr>
          <w:rFonts w:cstheme="minorHAnsi"/>
          <w:b/>
          <w:bCs/>
          <w:sz w:val="28"/>
          <w:szCs w:val="28"/>
        </w:rPr>
        <w:t>Statement of faith</w:t>
      </w:r>
      <w:r>
        <w:rPr>
          <w:rFonts w:cstheme="minorHAnsi"/>
          <w:sz w:val="28"/>
          <w:szCs w:val="28"/>
        </w:rPr>
        <w:t xml:space="preserve">: </w:t>
      </w:r>
      <w:r w:rsidR="00733525">
        <w:rPr>
          <w:rFonts w:cstheme="minorHAnsi"/>
          <w:sz w:val="28"/>
          <w:szCs w:val="28"/>
        </w:rPr>
        <w:t xml:space="preserve"> </w:t>
      </w:r>
      <w:r w:rsidR="00A47C84">
        <w:rPr>
          <w:rFonts w:cstheme="minorHAnsi"/>
          <w:sz w:val="28"/>
          <w:szCs w:val="28"/>
        </w:rPr>
        <w:t>V</w:t>
      </w:r>
      <w:r w:rsidR="00F55C67" w:rsidRPr="004A79DA">
        <w:rPr>
          <w:rFonts w:cstheme="minorHAnsi"/>
          <w:sz w:val="28"/>
          <w:szCs w:val="28"/>
        </w:rPr>
        <w:t xml:space="preserve">iew our statement of faith </w:t>
      </w:r>
    </w:p>
    <w:p w14:paraId="07F3910E" w14:textId="5CFB03F4" w:rsidR="009C015D" w:rsidRDefault="009C015D" w:rsidP="00082F17">
      <w:pPr>
        <w:pStyle w:val="ListParagraph"/>
        <w:numPr>
          <w:ilvl w:val="0"/>
          <w:numId w:val="14"/>
        </w:numPr>
        <w:rPr>
          <w:rFonts w:cstheme="minorHAnsi"/>
          <w:sz w:val="28"/>
          <w:szCs w:val="28"/>
        </w:rPr>
      </w:pPr>
      <w:r w:rsidRPr="009D5AB1">
        <w:rPr>
          <w:rFonts w:cstheme="minorHAnsi"/>
          <w:b/>
          <w:bCs/>
          <w:sz w:val="28"/>
          <w:szCs w:val="28"/>
        </w:rPr>
        <w:t>Vision:</w:t>
      </w:r>
      <w:r>
        <w:rPr>
          <w:rFonts w:cstheme="minorHAnsi"/>
          <w:sz w:val="28"/>
          <w:szCs w:val="28"/>
        </w:rPr>
        <w:t xml:space="preserve"> </w:t>
      </w:r>
      <w:r w:rsidR="00733525">
        <w:rPr>
          <w:rFonts w:cstheme="minorHAnsi"/>
          <w:sz w:val="28"/>
          <w:szCs w:val="28"/>
        </w:rPr>
        <w:t xml:space="preserve"> </w:t>
      </w:r>
      <w:r w:rsidR="00A47C84">
        <w:rPr>
          <w:rFonts w:cstheme="minorHAnsi"/>
          <w:sz w:val="28"/>
          <w:szCs w:val="28"/>
        </w:rPr>
        <w:t>View our vision for the outreach</w:t>
      </w:r>
    </w:p>
    <w:p w14:paraId="280ADF59" w14:textId="5F45107A" w:rsidR="0005656A" w:rsidRDefault="0005656A" w:rsidP="00082F17">
      <w:pPr>
        <w:pStyle w:val="ListParagraph"/>
        <w:numPr>
          <w:ilvl w:val="0"/>
          <w:numId w:val="14"/>
        </w:numPr>
        <w:rPr>
          <w:rFonts w:cstheme="minorHAnsi"/>
          <w:sz w:val="28"/>
          <w:szCs w:val="28"/>
        </w:rPr>
      </w:pPr>
      <w:r w:rsidRPr="009D5AB1">
        <w:rPr>
          <w:rFonts w:cstheme="minorHAnsi"/>
          <w:b/>
          <w:bCs/>
          <w:sz w:val="28"/>
          <w:szCs w:val="28"/>
        </w:rPr>
        <w:t>Leader support</w:t>
      </w:r>
      <w:r>
        <w:rPr>
          <w:rFonts w:cstheme="minorHAnsi"/>
          <w:sz w:val="28"/>
          <w:szCs w:val="28"/>
        </w:rPr>
        <w:t xml:space="preserve">:  If you are a pastor or Christian leader we have your back. </w:t>
      </w:r>
    </w:p>
    <w:p w14:paraId="3A0CB88D" w14:textId="4CFE6BD1" w:rsidR="001A6E69" w:rsidRPr="0014237D" w:rsidRDefault="00A47C84" w:rsidP="00082F17">
      <w:pPr>
        <w:pStyle w:val="ListParagraph"/>
        <w:numPr>
          <w:ilvl w:val="0"/>
          <w:numId w:val="14"/>
        </w:numPr>
        <w:rPr>
          <w:rFonts w:cstheme="minorHAnsi"/>
          <w:sz w:val="28"/>
          <w:szCs w:val="28"/>
        </w:rPr>
      </w:pPr>
      <w:r w:rsidRPr="009D5AB1">
        <w:rPr>
          <w:rFonts w:cstheme="minorHAnsi"/>
          <w:b/>
          <w:bCs/>
          <w:sz w:val="28"/>
          <w:szCs w:val="28"/>
        </w:rPr>
        <w:lastRenderedPageBreak/>
        <w:t>Weekly live streams</w:t>
      </w:r>
      <w:r w:rsidR="00733525">
        <w:rPr>
          <w:rFonts w:cstheme="minorHAnsi"/>
          <w:sz w:val="28"/>
          <w:szCs w:val="28"/>
        </w:rPr>
        <w:t>:</w:t>
      </w:r>
      <w:r>
        <w:rPr>
          <w:rFonts w:cstheme="minorHAnsi"/>
          <w:sz w:val="28"/>
          <w:szCs w:val="28"/>
        </w:rPr>
        <w:t xml:space="preserve"> </w:t>
      </w:r>
      <w:r w:rsidR="00733525">
        <w:rPr>
          <w:rFonts w:cstheme="minorHAnsi"/>
          <w:sz w:val="28"/>
          <w:szCs w:val="28"/>
        </w:rPr>
        <w:t xml:space="preserve">Be a part of </w:t>
      </w:r>
      <w:r w:rsidR="0005656A">
        <w:rPr>
          <w:rFonts w:cstheme="minorHAnsi"/>
          <w:sz w:val="28"/>
          <w:szCs w:val="28"/>
        </w:rPr>
        <w:t xml:space="preserve">our </w:t>
      </w:r>
      <w:r w:rsidR="00733525">
        <w:rPr>
          <w:rFonts w:cstheme="minorHAnsi"/>
          <w:sz w:val="28"/>
          <w:szCs w:val="28"/>
        </w:rPr>
        <w:t xml:space="preserve">weekly fellowship of Christian truthers. Join us in the live chat during our weekly live streams </w:t>
      </w:r>
      <w:r w:rsidR="00F55C67" w:rsidRPr="0014237D">
        <w:rPr>
          <w:rFonts w:cstheme="minorHAnsi"/>
          <w:sz w:val="28"/>
          <w:szCs w:val="28"/>
        </w:rPr>
        <w:t xml:space="preserve">on YouTube at </w:t>
      </w:r>
      <w:proofErr w:type="gramStart"/>
      <w:r w:rsidR="001A6E69" w:rsidRPr="0014237D">
        <w:rPr>
          <w:rFonts w:cstheme="minorHAnsi"/>
          <w:b/>
          <w:bCs/>
          <w:sz w:val="28"/>
          <w:szCs w:val="28"/>
        </w:rPr>
        <w:t>Wakeuporelse</w:t>
      </w:r>
      <w:r w:rsidR="001A6E69" w:rsidRPr="0014237D">
        <w:rPr>
          <w:rFonts w:cstheme="minorHAnsi"/>
          <w:sz w:val="28"/>
          <w:szCs w:val="28"/>
        </w:rPr>
        <w:t xml:space="preserve"> </w:t>
      </w:r>
      <w:r w:rsidR="0005656A">
        <w:rPr>
          <w:rFonts w:cstheme="minorHAnsi"/>
          <w:sz w:val="28"/>
          <w:szCs w:val="28"/>
        </w:rPr>
        <w:t xml:space="preserve"> W</w:t>
      </w:r>
      <w:r w:rsidR="00F55C67" w:rsidRPr="0014237D">
        <w:rPr>
          <w:rFonts w:cstheme="minorHAnsi"/>
          <w:sz w:val="28"/>
          <w:szCs w:val="28"/>
        </w:rPr>
        <w:t>atch</w:t>
      </w:r>
      <w:proofErr w:type="gramEnd"/>
      <w:r w:rsidR="00F55C67" w:rsidRPr="0014237D">
        <w:rPr>
          <w:rFonts w:cstheme="minorHAnsi"/>
          <w:sz w:val="28"/>
          <w:szCs w:val="28"/>
        </w:rPr>
        <w:t xml:space="preserve"> and participate</w:t>
      </w:r>
      <w:r w:rsidR="0005656A">
        <w:rPr>
          <w:rFonts w:cstheme="minorHAnsi"/>
          <w:sz w:val="28"/>
          <w:szCs w:val="28"/>
        </w:rPr>
        <w:t>.</w:t>
      </w:r>
      <w:r w:rsidR="00F55C67" w:rsidRPr="0014237D">
        <w:rPr>
          <w:rFonts w:cstheme="minorHAnsi"/>
          <w:sz w:val="28"/>
          <w:szCs w:val="28"/>
        </w:rPr>
        <w:t xml:space="preserve"> </w:t>
      </w:r>
    </w:p>
    <w:p w14:paraId="6512576C" w14:textId="6F05646E" w:rsidR="002E4966" w:rsidRPr="0014237D" w:rsidRDefault="00F55C67" w:rsidP="005701DC">
      <w:pPr>
        <w:rPr>
          <w:rFonts w:cstheme="minorHAnsi"/>
          <w:sz w:val="28"/>
          <w:szCs w:val="28"/>
        </w:rPr>
      </w:pPr>
      <w:r w:rsidRPr="0014237D">
        <w:rPr>
          <w:rFonts w:cstheme="minorHAnsi"/>
          <w:sz w:val="28"/>
          <w:szCs w:val="28"/>
        </w:rPr>
        <w:t xml:space="preserve">If you're a pastor, a stakeholder in a ministry, </w:t>
      </w:r>
      <w:r w:rsidR="004A79DA">
        <w:rPr>
          <w:rFonts w:cstheme="minorHAnsi"/>
          <w:sz w:val="28"/>
          <w:szCs w:val="28"/>
        </w:rPr>
        <w:t>B</w:t>
      </w:r>
      <w:r w:rsidRPr="0014237D">
        <w:rPr>
          <w:rFonts w:cstheme="minorHAnsi"/>
          <w:sz w:val="28"/>
          <w:szCs w:val="28"/>
        </w:rPr>
        <w:t xml:space="preserve">ible college, Christian media, denomination or Bible publishing house, please feel free to contact me directly at wakeuporelse@proton.me </w:t>
      </w:r>
    </w:p>
    <w:p w14:paraId="2CC24396" w14:textId="0BB0A4AD" w:rsidR="00837DCB" w:rsidRPr="0014237D" w:rsidRDefault="002E4966" w:rsidP="005701DC">
      <w:pPr>
        <w:rPr>
          <w:rFonts w:cstheme="minorHAnsi"/>
          <w:sz w:val="28"/>
          <w:szCs w:val="28"/>
        </w:rPr>
      </w:pPr>
      <w:r w:rsidRPr="0014237D">
        <w:rPr>
          <w:rFonts w:cstheme="minorHAnsi"/>
          <w:sz w:val="28"/>
          <w:szCs w:val="28"/>
        </w:rPr>
        <w:t>T</w:t>
      </w:r>
      <w:r w:rsidR="00F55C67" w:rsidRPr="0014237D">
        <w:rPr>
          <w:rFonts w:cstheme="minorHAnsi"/>
          <w:sz w:val="28"/>
          <w:szCs w:val="28"/>
        </w:rPr>
        <w:t>hank you for listening</w:t>
      </w:r>
    </w:p>
    <w:p w14:paraId="4674A229" w14:textId="308201D6" w:rsidR="002E4966" w:rsidRPr="001C5B24" w:rsidRDefault="002E4966" w:rsidP="005701DC">
      <w:pPr>
        <w:rPr>
          <w:rFonts w:cstheme="minorHAnsi"/>
          <w:sz w:val="28"/>
          <w:szCs w:val="28"/>
        </w:rPr>
      </w:pPr>
      <w:r w:rsidRPr="001C5B24">
        <w:rPr>
          <w:rFonts w:cstheme="minorHAnsi"/>
          <w:sz w:val="28"/>
          <w:szCs w:val="28"/>
        </w:rPr>
        <w:t>John Kirwin</w:t>
      </w:r>
    </w:p>
    <w:p w14:paraId="71AB35E4" w14:textId="1FE3A9F7" w:rsidR="002E4966" w:rsidRPr="001C5B24" w:rsidRDefault="002E4966" w:rsidP="0060425C">
      <w:pPr>
        <w:pStyle w:val="ListParagraph"/>
        <w:numPr>
          <w:ilvl w:val="0"/>
          <w:numId w:val="15"/>
        </w:numPr>
        <w:rPr>
          <w:rFonts w:cstheme="minorHAnsi"/>
          <w:sz w:val="28"/>
          <w:szCs w:val="28"/>
        </w:rPr>
      </w:pPr>
      <w:r w:rsidRPr="001C5B24">
        <w:rPr>
          <w:rFonts w:cstheme="minorHAnsi"/>
          <w:sz w:val="28"/>
          <w:szCs w:val="28"/>
        </w:rPr>
        <w:t>Founder Wakeuporelse PMA</w:t>
      </w:r>
    </w:p>
    <w:p w14:paraId="131D800E" w14:textId="373B80FE" w:rsidR="002E4966" w:rsidRPr="001C5B24" w:rsidRDefault="002E4966" w:rsidP="0060425C">
      <w:pPr>
        <w:pStyle w:val="ListParagraph"/>
        <w:numPr>
          <w:ilvl w:val="1"/>
          <w:numId w:val="15"/>
        </w:numPr>
        <w:rPr>
          <w:rFonts w:cstheme="minorHAnsi"/>
          <w:sz w:val="28"/>
          <w:szCs w:val="28"/>
        </w:rPr>
      </w:pPr>
      <w:r w:rsidRPr="001C5B24">
        <w:rPr>
          <w:rFonts w:cstheme="minorHAnsi"/>
          <w:sz w:val="28"/>
          <w:szCs w:val="28"/>
        </w:rPr>
        <w:t xml:space="preserve">508 (c)(1)(a) Private </w:t>
      </w:r>
      <w:r w:rsidR="0060425C" w:rsidRPr="001C5B24">
        <w:rPr>
          <w:rFonts w:cstheme="minorHAnsi"/>
          <w:sz w:val="28"/>
          <w:szCs w:val="28"/>
        </w:rPr>
        <w:t>Ministerial</w:t>
      </w:r>
      <w:r w:rsidRPr="001C5B24">
        <w:rPr>
          <w:rFonts w:cstheme="minorHAnsi"/>
          <w:sz w:val="28"/>
          <w:szCs w:val="28"/>
        </w:rPr>
        <w:t xml:space="preserve"> Association</w:t>
      </w:r>
    </w:p>
    <w:p w14:paraId="323FAC5D" w14:textId="7598143B" w:rsidR="0060425C" w:rsidRPr="001C5B24" w:rsidRDefault="005448D1" w:rsidP="0060425C">
      <w:pPr>
        <w:pStyle w:val="ListParagraph"/>
        <w:numPr>
          <w:ilvl w:val="1"/>
          <w:numId w:val="15"/>
        </w:numPr>
        <w:rPr>
          <w:rFonts w:cstheme="minorHAnsi"/>
          <w:sz w:val="28"/>
          <w:szCs w:val="28"/>
        </w:rPr>
      </w:pPr>
      <w:proofErr w:type="spellStart"/>
      <w:r>
        <w:rPr>
          <w:rFonts w:cstheme="minorHAnsi"/>
          <w:sz w:val="28"/>
          <w:szCs w:val="28"/>
        </w:rPr>
        <w:t>w</w:t>
      </w:r>
      <w:r w:rsidR="0060425C" w:rsidRPr="001C5B24">
        <w:rPr>
          <w:rFonts w:cstheme="minorHAnsi"/>
          <w:sz w:val="28"/>
          <w:szCs w:val="28"/>
        </w:rPr>
        <w:t>akeuporelse</w:t>
      </w:r>
      <w:proofErr w:type="spellEnd"/>
      <w:r w:rsidR="0060425C" w:rsidRPr="001C5B24">
        <w:rPr>
          <w:rFonts w:cstheme="minorHAnsi"/>
          <w:sz w:val="28"/>
          <w:szCs w:val="28"/>
        </w:rPr>
        <w:t>. com</w:t>
      </w:r>
    </w:p>
    <w:p w14:paraId="5769A1DC" w14:textId="67B52C4D" w:rsidR="0060425C" w:rsidRPr="001C5B24" w:rsidRDefault="0060425C" w:rsidP="00712A2B">
      <w:pPr>
        <w:pStyle w:val="ListParagraph"/>
        <w:numPr>
          <w:ilvl w:val="0"/>
          <w:numId w:val="15"/>
        </w:numPr>
        <w:rPr>
          <w:rFonts w:cstheme="minorHAnsi"/>
          <w:sz w:val="28"/>
          <w:szCs w:val="28"/>
        </w:rPr>
      </w:pPr>
      <w:r w:rsidRPr="001C5B24">
        <w:rPr>
          <w:rFonts w:cstheme="minorHAnsi"/>
          <w:sz w:val="28"/>
          <w:szCs w:val="28"/>
        </w:rPr>
        <w:t>Supernatural Bible Change Outreach International</w:t>
      </w:r>
    </w:p>
    <w:p w14:paraId="1A661BD3" w14:textId="474CE164" w:rsidR="0060425C" w:rsidRPr="001C5B24" w:rsidRDefault="0060425C" w:rsidP="00712A2B">
      <w:pPr>
        <w:pStyle w:val="ListParagraph"/>
        <w:numPr>
          <w:ilvl w:val="1"/>
          <w:numId w:val="15"/>
        </w:numPr>
        <w:rPr>
          <w:rFonts w:cstheme="minorHAnsi"/>
          <w:sz w:val="28"/>
          <w:szCs w:val="28"/>
        </w:rPr>
      </w:pPr>
      <w:r w:rsidRPr="001C5B24">
        <w:rPr>
          <w:rFonts w:cstheme="minorHAnsi"/>
          <w:sz w:val="28"/>
          <w:szCs w:val="28"/>
        </w:rPr>
        <w:t>alteredbible. com</w:t>
      </w:r>
    </w:p>
    <w:p w14:paraId="4B91412F" w14:textId="45A50BF1" w:rsidR="00712A2B" w:rsidRPr="001C5B24" w:rsidRDefault="00712A2B" w:rsidP="00712A2B">
      <w:pPr>
        <w:pStyle w:val="ListParagraph"/>
        <w:numPr>
          <w:ilvl w:val="1"/>
          <w:numId w:val="15"/>
        </w:numPr>
        <w:rPr>
          <w:rFonts w:cstheme="minorHAnsi"/>
          <w:sz w:val="28"/>
          <w:szCs w:val="28"/>
        </w:rPr>
      </w:pPr>
      <w:r w:rsidRPr="001C5B24">
        <w:rPr>
          <w:rFonts w:cstheme="minorHAnsi"/>
          <w:sz w:val="28"/>
          <w:szCs w:val="28"/>
        </w:rPr>
        <w:t>wakeuporelse@proton. me</w:t>
      </w:r>
    </w:p>
    <w:p w14:paraId="119AB55B" w14:textId="77777777" w:rsidR="00B15FCE" w:rsidRPr="001C5B24" w:rsidRDefault="00B15FCE">
      <w:pPr>
        <w:rPr>
          <w:rFonts w:cstheme="minorHAnsi"/>
          <w:sz w:val="28"/>
          <w:szCs w:val="28"/>
        </w:rPr>
      </w:pPr>
    </w:p>
    <w:sectPr w:rsidR="00B15FCE" w:rsidRPr="001C5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re Baskerville">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heano Didot">
    <w:altName w:val="Cambria Math"/>
    <w:charset w:val="00"/>
    <w:family w:val="roman"/>
    <w:pitch w:val="variable"/>
    <w:sig w:usb0="00000001" w:usb1="500020C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3A4B"/>
    <w:multiLevelType w:val="hybridMultilevel"/>
    <w:tmpl w:val="1472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714BA"/>
    <w:multiLevelType w:val="hybridMultilevel"/>
    <w:tmpl w:val="9C84D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97DAD"/>
    <w:multiLevelType w:val="hybridMultilevel"/>
    <w:tmpl w:val="5778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1146"/>
    <w:multiLevelType w:val="hybridMultilevel"/>
    <w:tmpl w:val="D4E6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43B88"/>
    <w:multiLevelType w:val="hybridMultilevel"/>
    <w:tmpl w:val="061C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B2AEB"/>
    <w:multiLevelType w:val="multilevel"/>
    <w:tmpl w:val="7D7EB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D51B9"/>
    <w:multiLevelType w:val="hybridMultilevel"/>
    <w:tmpl w:val="B89CC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12DF9"/>
    <w:multiLevelType w:val="hybridMultilevel"/>
    <w:tmpl w:val="82D47A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704C7"/>
    <w:multiLevelType w:val="multilevel"/>
    <w:tmpl w:val="101A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21026"/>
    <w:multiLevelType w:val="hybridMultilevel"/>
    <w:tmpl w:val="EE6A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F6377"/>
    <w:multiLevelType w:val="hybridMultilevel"/>
    <w:tmpl w:val="3FBC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1F366C"/>
    <w:multiLevelType w:val="hybridMultilevel"/>
    <w:tmpl w:val="18F6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F5486"/>
    <w:multiLevelType w:val="hybridMultilevel"/>
    <w:tmpl w:val="DA9E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95684"/>
    <w:multiLevelType w:val="multilevel"/>
    <w:tmpl w:val="7D7EB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9453FC"/>
    <w:multiLevelType w:val="hybridMultilevel"/>
    <w:tmpl w:val="42A6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231AB"/>
    <w:multiLevelType w:val="multilevel"/>
    <w:tmpl w:val="37FE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02D9A"/>
    <w:multiLevelType w:val="hybridMultilevel"/>
    <w:tmpl w:val="50C8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65866"/>
    <w:multiLevelType w:val="hybridMultilevel"/>
    <w:tmpl w:val="2AF4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A97010"/>
    <w:multiLevelType w:val="hybridMultilevel"/>
    <w:tmpl w:val="C7221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C2678A"/>
    <w:multiLevelType w:val="hybridMultilevel"/>
    <w:tmpl w:val="1B3E6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E452D"/>
    <w:multiLevelType w:val="hybridMultilevel"/>
    <w:tmpl w:val="3732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077040">
    <w:abstractNumId w:val="8"/>
  </w:num>
  <w:num w:numId="2" w16cid:durableId="1380744782">
    <w:abstractNumId w:val="15"/>
  </w:num>
  <w:num w:numId="3" w16cid:durableId="1732845747">
    <w:abstractNumId w:val="9"/>
  </w:num>
  <w:num w:numId="4" w16cid:durableId="1669939332">
    <w:abstractNumId w:val="7"/>
  </w:num>
  <w:num w:numId="5" w16cid:durableId="623079875">
    <w:abstractNumId w:val="2"/>
  </w:num>
  <w:num w:numId="6" w16cid:durableId="41754326">
    <w:abstractNumId w:val="11"/>
  </w:num>
  <w:num w:numId="7" w16cid:durableId="1566834750">
    <w:abstractNumId w:val="0"/>
  </w:num>
  <w:num w:numId="8" w16cid:durableId="1121920282">
    <w:abstractNumId w:val="4"/>
  </w:num>
  <w:num w:numId="9" w16cid:durableId="707031723">
    <w:abstractNumId w:val="14"/>
  </w:num>
  <w:num w:numId="10" w16cid:durableId="1104351038">
    <w:abstractNumId w:val="19"/>
  </w:num>
  <w:num w:numId="11" w16cid:durableId="1525362460">
    <w:abstractNumId w:val="20"/>
  </w:num>
  <w:num w:numId="12" w16cid:durableId="1330869786">
    <w:abstractNumId w:val="17"/>
  </w:num>
  <w:num w:numId="13" w16cid:durableId="2089112107">
    <w:abstractNumId w:val="1"/>
  </w:num>
  <w:num w:numId="14" w16cid:durableId="488835551">
    <w:abstractNumId w:val="5"/>
  </w:num>
  <w:num w:numId="15" w16cid:durableId="262997093">
    <w:abstractNumId w:val="13"/>
  </w:num>
  <w:num w:numId="16" w16cid:durableId="1531529828">
    <w:abstractNumId w:val="6"/>
  </w:num>
  <w:num w:numId="17" w16cid:durableId="1100371131">
    <w:abstractNumId w:val="12"/>
  </w:num>
  <w:num w:numId="18" w16cid:durableId="947934319">
    <w:abstractNumId w:val="18"/>
  </w:num>
  <w:num w:numId="19" w16cid:durableId="1117528790">
    <w:abstractNumId w:val="10"/>
  </w:num>
  <w:num w:numId="20" w16cid:durableId="1024791159">
    <w:abstractNumId w:val="3"/>
  </w:num>
  <w:num w:numId="21" w16cid:durableId="1812940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F2"/>
    <w:rsid w:val="00016FAC"/>
    <w:rsid w:val="0002419D"/>
    <w:rsid w:val="00025AB0"/>
    <w:rsid w:val="0002616B"/>
    <w:rsid w:val="00026D22"/>
    <w:rsid w:val="000277AA"/>
    <w:rsid w:val="00040389"/>
    <w:rsid w:val="0005656A"/>
    <w:rsid w:val="000820D9"/>
    <w:rsid w:val="000A515D"/>
    <w:rsid w:val="000B34DD"/>
    <w:rsid w:val="000C5104"/>
    <w:rsid w:val="000D0FF3"/>
    <w:rsid w:val="000E3737"/>
    <w:rsid w:val="000E6382"/>
    <w:rsid w:val="000F349B"/>
    <w:rsid w:val="00101CBA"/>
    <w:rsid w:val="00104619"/>
    <w:rsid w:val="00112F99"/>
    <w:rsid w:val="0011308D"/>
    <w:rsid w:val="0011642A"/>
    <w:rsid w:val="00123196"/>
    <w:rsid w:val="0014237D"/>
    <w:rsid w:val="0016546E"/>
    <w:rsid w:val="00170290"/>
    <w:rsid w:val="0017051A"/>
    <w:rsid w:val="00170727"/>
    <w:rsid w:val="00175636"/>
    <w:rsid w:val="00175842"/>
    <w:rsid w:val="00181CC0"/>
    <w:rsid w:val="00182E3D"/>
    <w:rsid w:val="00185767"/>
    <w:rsid w:val="00185C41"/>
    <w:rsid w:val="0018705B"/>
    <w:rsid w:val="001909E0"/>
    <w:rsid w:val="001934FD"/>
    <w:rsid w:val="001A6E69"/>
    <w:rsid w:val="001A7DC9"/>
    <w:rsid w:val="001B1DC8"/>
    <w:rsid w:val="001B274C"/>
    <w:rsid w:val="001B74DF"/>
    <w:rsid w:val="001C530A"/>
    <w:rsid w:val="001C5B24"/>
    <w:rsid w:val="001D3F83"/>
    <w:rsid w:val="001F0045"/>
    <w:rsid w:val="00211755"/>
    <w:rsid w:val="00216BC4"/>
    <w:rsid w:val="00223300"/>
    <w:rsid w:val="00226CF4"/>
    <w:rsid w:val="0023012B"/>
    <w:rsid w:val="00230C59"/>
    <w:rsid w:val="0023171C"/>
    <w:rsid w:val="00237B92"/>
    <w:rsid w:val="00241F28"/>
    <w:rsid w:val="00261DFF"/>
    <w:rsid w:val="00262497"/>
    <w:rsid w:val="002660A9"/>
    <w:rsid w:val="00282C2A"/>
    <w:rsid w:val="00285193"/>
    <w:rsid w:val="00287C2D"/>
    <w:rsid w:val="00291287"/>
    <w:rsid w:val="00293CB3"/>
    <w:rsid w:val="00294122"/>
    <w:rsid w:val="002C29D5"/>
    <w:rsid w:val="002D0C5F"/>
    <w:rsid w:val="002D2334"/>
    <w:rsid w:val="002D4C91"/>
    <w:rsid w:val="002E48AB"/>
    <w:rsid w:val="002E4966"/>
    <w:rsid w:val="002F7EA2"/>
    <w:rsid w:val="00310246"/>
    <w:rsid w:val="0031622F"/>
    <w:rsid w:val="0034662D"/>
    <w:rsid w:val="003504F7"/>
    <w:rsid w:val="00360F7B"/>
    <w:rsid w:val="00365D40"/>
    <w:rsid w:val="003668CD"/>
    <w:rsid w:val="00372F35"/>
    <w:rsid w:val="00373823"/>
    <w:rsid w:val="00374D04"/>
    <w:rsid w:val="00385E95"/>
    <w:rsid w:val="00390D05"/>
    <w:rsid w:val="00395F09"/>
    <w:rsid w:val="003B43CE"/>
    <w:rsid w:val="003E76DD"/>
    <w:rsid w:val="003F2293"/>
    <w:rsid w:val="003F4C71"/>
    <w:rsid w:val="003F6B71"/>
    <w:rsid w:val="00400E52"/>
    <w:rsid w:val="00417415"/>
    <w:rsid w:val="00421E93"/>
    <w:rsid w:val="0043171D"/>
    <w:rsid w:val="00437A4C"/>
    <w:rsid w:val="00450F59"/>
    <w:rsid w:val="00453985"/>
    <w:rsid w:val="00453C9B"/>
    <w:rsid w:val="004608EF"/>
    <w:rsid w:val="00471836"/>
    <w:rsid w:val="00477715"/>
    <w:rsid w:val="00480548"/>
    <w:rsid w:val="004865CA"/>
    <w:rsid w:val="00491373"/>
    <w:rsid w:val="004A041B"/>
    <w:rsid w:val="004A20B3"/>
    <w:rsid w:val="004A79DA"/>
    <w:rsid w:val="004A7BFB"/>
    <w:rsid w:val="004B2167"/>
    <w:rsid w:val="004B4BC3"/>
    <w:rsid w:val="004B4CE3"/>
    <w:rsid w:val="004B6B30"/>
    <w:rsid w:val="004C6F99"/>
    <w:rsid w:val="004C7A5E"/>
    <w:rsid w:val="004D6339"/>
    <w:rsid w:val="004D746F"/>
    <w:rsid w:val="004E65DB"/>
    <w:rsid w:val="004F0DC2"/>
    <w:rsid w:val="004F553A"/>
    <w:rsid w:val="004F6F1E"/>
    <w:rsid w:val="004F7B55"/>
    <w:rsid w:val="00501D09"/>
    <w:rsid w:val="00502135"/>
    <w:rsid w:val="00527C60"/>
    <w:rsid w:val="00541F7C"/>
    <w:rsid w:val="005448D1"/>
    <w:rsid w:val="00546BFE"/>
    <w:rsid w:val="00556AD1"/>
    <w:rsid w:val="00556D03"/>
    <w:rsid w:val="005671CD"/>
    <w:rsid w:val="005701DC"/>
    <w:rsid w:val="005718F3"/>
    <w:rsid w:val="005737F9"/>
    <w:rsid w:val="005755A3"/>
    <w:rsid w:val="005771F8"/>
    <w:rsid w:val="00590786"/>
    <w:rsid w:val="005A0738"/>
    <w:rsid w:val="005B485B"/>
    <w:rsid w:val="005C3C66"/>
    <w:rsid w:val="005D6E0A"/>
    <w:rsid w:val="005E6356"/>
    <w:rsid w:val="005F5995"/>
    <w:rsid w:val="006004A5"/>
    <w:rsid w:val="0060300C"/>
    <w:rsid w:val="0060425C"/>
    <w:rsid w:val="00604375"/>
    <w:rsid w:val="006050B4"/>
    <w:rsid w:val="006073C0"/>
    <w:rsid w:val="00610C3A"/>
    <w:rsid w:val="00614649"/>
    <w:rsid w:val="00627D95"/>
    <w:rsid w:val="006330A9"/>
    <w:rsid w:val="00635E83"/>
    <w:rsid w:val="006772A8"/>
    <w:rsid w:val="006813C1"/>
    <w:rsid w:val="00690D32"/>
    <w:rsid w:val="006931BF"/>
    <w:rsid w:val="00697883"/>
    <w:rsid w:val="006A7A05"/>
    <w:rsid w:val="006C112D"/>
    <w:rsid w:val="006C2D8B"/>
    <w:rsid w:val="006C5934"/>
    <w:rsid w:val="006D351F"/>
    <w:rsid w:val="006E174B"/>
    <w:rsid w:val="006E22BD"/>
    <w:rsid w:val="006E3D63"/>
    <w:rsid w:val="006F3125"/>
    <w:rsid w:val="006F3307"/>
    <w:rsid w:val="006F53CE"/>
    <w:rsid w:val="007003FE"/>
    <w:rsid w:val="00700D2C"/>
    <w:rsid w:val="00707CF2"/>
    <w:rsid w:val="00707F88"/>
    <w:rsid w:val="00711325"/>
    <w:rsid w:val="007127BF"/>
    <w:rsid w:val="00712A2B"/>
    <w:rsid w:val="00714F26"/>
    <w:rsid w:val="00722EA9"/>
    <w:rsid w:val="00733525"/>
    <w:rsid w:val="007358EA"/>
    <w:rsid w:val="0074782A"/>
    <w:rsid w:val="007554B9"/>
    <w:rsid w:val="00760B9B"/>
    <w:rsid w:val="00775A0B"/>
    <w:rsid w:val="00782465"/>
    <w:rsid w:val="00795A72"/>
    <w:rsid w:val="007A19F7"/>
    <w:rsid w:val="007C180C"/>
    <w:rsid w:val="007D16D4"/>
    <w:rsid w:val="007D5F45"/>
    <w:rsid w:val="007E4BFA"/>
    <w:rsid w:val="007E626E"/>
    <w:rsid w:val="007E65C9"/>
    <w:rsid w:val="008001F6"/>
    <w:rsid w:val="008069A2"/>
    <w:rsid w:val="008076ED"/>
    <w:rsid w:val="00811E4E"/>
    <w:rsid w:val="00812A7F"/>
    <w:rsid w:val="00833308"/>
    <w:rsid w:val="00837DCB"/>
    <w:rsid w:val="00842E42"/>
    <w:rsid w:val="00850562"/>
    <w:rsid w:val="00852FB3"/>
    <w:rsid w:val="00853B4A"/>
    <w:rsid w:val="00853D82"/>
    <w:rsid w:val="008606EB"/>
    <w:rsid w:val="008657FA"/>
    <w:rsid w:val="00884C1F"/>
    <w:rsid w:val="008A2EA7"/>
    <w:rsid w:val="008B2896"/>
    <w:rsid w:val="008B5948"/>
    <w:rsid w:val="008C48A8"/>
    <w:rsid w:val="008C725B"/>
    <w:rsid w:val="008D5AEB"/>
    <w:rsid w:val="008E3853"/>
    <w:rsid w:val="008F1878"/>
    <w:rsid w:val="008F1BDF"/>
    <w:rsid w:val="008F4B59"/>
    <w:rsid w:val="0090194F"/>
    <w:rsid w:val="00904D7C"/>
    <w:rsid w:val="00916916"/>
    <w:rsid w:val="00916AE4"/>
    <w:rsid w:val="00924E51"/>
    <w:rsid w:val="00931A55"/>
    <w:rsid w:val="00947C60"/>
    <w:rsid w:val="00951B80"/>
    <w:rsid w:val="00951C09"/>
    <w:rsid w:val="00951E8D"/>
    <w:rsid w:val="0095423B"/>
    <w:rsid w:val="0096604B"/>
    <w:rsid w:val="00966599"/>
    <w:rsid w:val="0098162B"/>
    <w:rsid w:val="00981FC8"/>
    <w:rsid w:val="0098705B"/>
    <w:rsid w:val="00991FC8"/>
    <w:rsid w:val="009A2B23"/>
    <w:rsid w:val="009A5FF7"/>
    <w:rsid w:val="009A70C7"/>
    <w:rsid w:val="009B1EB3"/>
    <w:rsid w:val="009B3715"/>
    <w:rsid w:val="009C015D"/>
    <w:rsid w:val="009C054E"/>
    <w:rsid w:val="009C411F"/>
    <w:rsid w:val="009D1860"/>
    <w:rsid w:val="009D5AB1"/>
    <w:rsid w:val="009D5C43"/>
    <w:rsid w:val="009D5DC5"/>
    <w:rsid w:val="009D7E96"/>
    <w:rsid w:val="009F0552"/>
    <w:rsid w:val="009F6C1A"/>
    <w:rsid w:val="00A046C2"/>
    <w:rsid w:val="00A06C33"/>
    <w:rsid w:val="00A35EE4"/>
    <w:rsid w:val="00A37D40"/>
    <w:rsid w:val="00A46682"/>
    <w:rsid w:val="00A46B06"/>
    <w:rsid w:val="00A47C84"/>
    <w:rsid w:val="00A715EF"/>
    <w:rsid w:val="00A718CA"/>
    <w:rsid w:val="00A73D6A"/>
    <w:rsid w:val="00AA4E41"/>
    <w:rsid w:val="00AD1123"/>
    <w:rsid w:val="00AD6455"/>
    <w:rsid w:val="00AF07FD"/>
    <w:rsid w:val="00AF0BFF"/>
    <w:rsid w:val="00AF1687"/>
    <w:rsid w:val="00AF5CCC"/>
    <w:rsid w:val="00B028AB"/>
    <w:rsid w:val="00B03135"/>
    <w:rsid w:val="00B076EC"/>
    <w:rsid w:val="00B07948"/>
    <w:rsid w:val="00B10518"/>
    <w:rsid w:val="00B15FCE"/>
    <w:rsid w:val="00B16698"/>
    <w:rsid w:val="00B20BBB"/>
    <w:rsid w:val="00B22AE3"/>
    <w:rsid w:val="00B25889"/>
    <w:rsid w:val="00B46080"/>
    <w:rsid w:val="00B71870"/>
    <w:rsid w:val="00B854BA"/>
    <w:rsid w:val="00B86A96"/>
    <w:rsid w:val="00B94C4D"/>
    <w:rsid w:val="00BA3BD2"/>
    <w:rsid w:val="00BA4373"/>
    <w:rsid w:val="00BB1B6E"/>
    <w:rsid w:val="00BC19C2"/>
    <w:rsid w:val="00BC478F"/>
    <w:rsid w:val="00BE04AB"/>
    <w:rsid w:val="00BE2735"/>
    <w:rsid w:val="00BE5CF8"/>
    <w:rsid w:val="00BE72DB"/>
    <w:rsid w:val="00C004F7"/>
    <w:rsid w:val="00C04665"/>
    <w:rsid w:val="00C12D1B"/>
    <w:rsid w:val="00C2468A"/>
    <w:rsid w:val="00C36EE9"/>
    <w:rsid w:val="00C42098"/>
    <w:rsid w:val="00C42201"/>
    <w:rsid w:val="00C621F3"/>
    <w:rsid w:val="00C717D1"/>
    <w:rsid w:val="00C76599"/>
    <w:rsid w:val="00C857B8"/>
    <w:rsid w:val="00C85B60"/>
    <w:rsid w:val="00C921AA"/>
    <w:rsid w:val="00C96DA1"/>
    <w:rsid w:val="00CC6455"/>
    <w:rsid w:val="00CD4EF5"/>
    <w:rsid w:val="00CE19F8"/>
    <w:rsid w:val="00CF210B"/>
    <w:rsid w:val="00D12D84"/>
    <w:rsid w:val="00D1348F"/>
    <w:rsid w:val="00D23643"/>
    <w:rsid w:val="00D344C4"/>
    <w:rsid w:val="00D36F8C"/>
    <w:rsid w:val="00D46308"/>
    <w:rsid w:val="00D53EBE"/>
    <w:rsid w:val="00D5497E"/>
    <w:rsid w:val="00D56320"/>
    <w:rsid w:val="00D56399"/>
    <w:rsid w:val="00D565A0"/>
    <w:rsid w:val="00D60F21"/>
    <w:rsid w:val="00D72B9E"/>
    <w:rsid w:val="00D82BFA"/>
    <w:rsid w:val="00D8313D"/>
    <w:rsid w:val="00D8777F"/>
    <w:rsid w:val="00DB153A"/>
    <w:rsid w:val="00DC74FF"/>
    <w:rsid w:val="00DD09A1"/>
    <w:rsid w:val="00DD0F91"/>
    <w:rsid w:val="00DD150A"/>
    <w:rsid w:val="00DE3428"/>
    <w:rsid w:val="00DE3717"/>
    <w:rsid w:val="00DF16A7"/>
    <w:rsid w:val="00E01390"/>
    <w:rsid w:val="00E043DE"/>
    <w:rsid w:val="00E30FE7"/>
    <w:rsid w:val="00E3259C"/>
    <w:rsid w:val="00E35950"/>
    <w:rsid w:val="00E634D5"/>
    <w:rsid w:val="00E73220"/>
    <w:rsid w:val="00E7548D"/>
    <w:rsid w:val="00E84814"/>
    <w:rsid w:val="00E92C86"/>
    <w:rsid w:val="00E93ED3"/>
    <w:rsid w:val="00E94A3B"/>
    <w:rsid w:val="00EA5E2F"/>
    <w:rsid w:val="00EB1FA1"/>
    <w:rsid w:val="00EC62D7"/>
    <w:rsid w:val="00ED373F"/>
    <w:rsid w:val="00ED7FF3"/>
    <w:rsid w:val="00EE3ECF"/>
    <w:rsid w:val="00EF1932"/>
    <w:rsid w:val="00EF4979"/>
    <w:rsid w:val="00F13E11"/>
    <w:rsid w:val="00F13F46"/>
    <w:rsid w:val="00F1606C"/>
    <w:rsid w:val="00F17CE8"/>
    <w:rsid w:val="00F17F76"/>
    <w:rsid w:val="00F36B73"/>
    <w:rsid w:val="00F41FBC"/>
    <w:rsid w:val="00F50BAA"/>
    <w:rsid w:val="00F51BFF"/>
    <w:rsid w:val="00F55C67"/>
    <w:rsid w:val="00F76201"/>
    <w:rsid w:val="00F7719F"/>
    <w:rsid w:val="00F96A90"/>
    <w:rsid w:val="00FB6314"/>
    <w:rsid w:val="00FC3366"/>
    <w:rsid w:val="00FD2224"/>
    <w:rsid w:val="00FD7EC8"/>
    <w:rsid w:val="00FE550B"/>
    <w:rsid w:val="00FF10E8"/>
    <w:rsid w:val="00FF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3A88"/>
  <w15:chartTrackingRefBased/>
  <w15:docId w15:val="{8B1DBED5-0D1A-434D-8212-7E6453A6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C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7C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7C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7C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7C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7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C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7C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7C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7C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7C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7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CF2"/>
    <w:rPr>
      <w:rFonts w:eastAsiaTheme="majorEastAsia" w:cstheme="majorBidi"/>
      <w:color w:val="272727" w:themeColor="text1" w:themeTint="D8"/>
    </w:rPr>
  </w:style>
  <w:style w:type="paragraph" w:styleId="Title">
    <w:name w:val="Title"/>
    <w:basedOn w:val="Normal"/>
    <w:next w:val="Normal"/>
    <w:link w:val="TitleChar"/>
    <w:uiPriority w:val="10"/>
    <w:qFormat/>
    <w:rsid w:val="00707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CF2"/>
    <w:pPr>
      <w:spacing w:before="160"/>
      <w:jc w:val="center"/>
    </w:pPr>
    <w:rPr>
      <w:i/>
      <w:iCs/>
      <w:color w:val="404040" w:themeColor="text1" w:themeTint="BF"/>
    </w:rPr>
  </w:style>
  <w:style w:type="character" w:customStyle="1" w:styleId="QuoteChar">
    <w:name w:val="Quote Char"/>
    <w:basedOn w:val="DefaultParagraphFont"/>
    <w:link w:val="Quote"/>
    <w:uiPriority w:val="29"/>
    <w:rsid w:val="00707CF2"/>
    <w:rPr>
      <w:i/>
      <w:iCs/>
      <w:color w:val="404040" w:themeColor="text1" w:themeTint="BF"/>
    </w:rPr>
  </w:style>
  <w:style w:type="paragraph" w:styleId="ListParagraph">
    <w:name w:val="List Paragraph"/>
    <w:basedOn w:val="Normal"/>
    <w:uiPriority w:val="34"/>
    <w:qFormat/>
    <w:rsid w:val="00707CF2"/>
    <w:pPr>
      <w:ind w:left="720"/>
      <w:contextualSpacing/>
    </w:pPr>
  </w:style>
  <w:style w:type="character" w:styleId="IntenseEmphasis">
    <w:name w:val="Intense Emphasis"/>
    <w:basedOn w:val="DefaultParagraphFont"/>
    <w:uiPriority w:val="21"/>
    <w:qFormat/>
    <w:rsid w:val="00707CF2"/>
    <w:rPr>
      <w:i/>
      <w:iCs/>
      <w:color w:val="2F5496" w:themeColor="accent1" w:themeShade="BF"/>
    </w:rPr>
  </w:style>
  <w:style w:type="paragraph" w:styleId="IntenseQuote">
    <w:name w:val="Intense Quote"/>
    <w:basedOn w:val="Normal"/>
    <w:next w:val="Normal"/>
    <w:link w:val="IntenseQuoteChar"/>
    <w:uiPriority w:val="30"/>
    <w:qFormat/>
    <w:rsid w:val="00707C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7CF2"/>
    <w:rPr>
      <w:i/>
      <w:iCs/>
      <w:color w:val="2F5496" w:themeColor="accent1" w:themeShade="BF"/>
    </w:rPr>
  </w:style>
  <w:style w:type="character" w:styleId="IntenseReference">
    <w:name w:val="Intense Reference"/>
    <w:basedOn w:val="DefaultParagraphFont"/>
    <w:uiPriority w:val="32"/>
    <w:qFormat/>
    <w:rsid w:val="00707CF2"/>
    <w:rPr>
      <w:b/>
      <w:bCs/>
      <w:smallCaps/>
      <w:color w:val="2F5496" w:themeColor="accent1" w:themeShade="BF"/>
      <w:spacing w:val="5"/>
    </w:rPr>
  </w:style>
  <w:style w:type="character" w:styleId="Hyperlink">
    <w:name w:val="Hyperlink"/>
    <w:basedOn w:val="DefaultParagraphFont"/>
    <w:uiPriority w:val="99"/>
    <w:unhideWhenUsed/>
    <w:rsid w:val="006004A5"/>
    <w:rPr>
      <w:color w:val="0563C1" w:themeColor="hyperlink"/>
      <w:u w:val="single"/>
    </w:rPr>
  </w:style>
  <w:style w:type="character" w:styleId="UnresolvedMention">
    <w:name w:val="Unresolved Mention"/>
    <w:basedOn w:val="DefaultParagraphFont"/>
    <w:uiPriority w:val="99"/>
    <w:semiHidden/>
    <w:unhideWhenUsed/>
    <w:rsid w:val="006004A5"/>
    <w:rPr>
      <w:color w:val="605E5C"/>
      <w:shd w:val="clear" w:color="auto" w:fill="E1DFDD"/>
    </w:rPr>
  </w:style>
  <w:style w:type="paragraph" w:customStyle="1" w:styleId="firstparagraph">
    <w:name w:val="first paragraph"/>
    <w:basedOn w:val="Normal"/>
    <w:uiPriority w:val="99"/>
    <w:rsid w:val="005F5995"/>
    <w:pPr>
      <w:autoSpaceDE w:val="0"/>
      <w:autoSpaceDN w:val="0"/>
      <w:adjustRightInd w:val="0"/>
      <w:spacing w:after="0" w:line="336" w:lineRule="auto"/>
      <w:ind w:left="1584"/>
      <w:jc w:val="both"/>
      <w:textAlignment w:val="center"/>
    </w:pPr>
    <w:rPr>
      <w:rFonts w:ascii="Libre Baskerville" w:eastAsia="SimSun" w:hAnsi="Libre Baskerville" w:cs="Theano Didot"/>
      <w:color w:val="000000"/>
      <w:kern w:val="0"/>
      <w:sz w:val="22"/>
      <w:szCs w:val="22"/>
      <w:lang w:val="en-GB" w:eastAsia="zh-CN"/>
      <w14:ligatures w14:val="none"/>
    </w:rPr>
  </w:style>
  <w:style w:type="paragraph" w:customStyle="1" w:styleId="mainbody">
    <w:name w:val="main body"/>
    <w:basedOn w:val="Normal"/>
    <w:link w:val="mainbodyChar"/>
    <w:qFormat/>
    <w:rsid w:val="007A19F7"/>
    <w:pPr>
      <w:widowControl w:val="0"/>
      <w:suppressAutoHyphens/>
      <w:spacing w:after="0" w:line="336" w:lineRule="auto"/>
      <w:ind w:firstLine="432"/>
      <w:jc w:val="both"/>
    </w:pPr>
    <w:rPr>
      <w:rFonts w:ascii="Libre Baskerville" w:eastAsia="Calibri" w:hAnsi="Libre Baskerville" w:cs="Calibri"/>
      <w:kern w:val="0"/>
      <w:sz w:val="22"/>
      <w:szCs w:val="22"/>
      <w:lang w:eastAsia="hi-IN" w:bidi="hi-IN"/>
      <w14:ligatures w14:val="none"/>
    </w:rPr>
  </w:style>
  <w:style w:type="character" w:customStyle="1" w:styleId="mainbodyChar">
    <w:name w:val="main body Char"/>
    <w:link w:val="mainbody"/>
    <w:rsid w:val="007A19F7"/>
    <w:rPr>
      <w:rFonts w:ascii="Libre Baskerville" w:eastAsia="Calibri" w:hAnsi="Libre Baskerville" w:cs="Calibri"/>
      <w:kern w:val="0"/>
      <w:sz w:val="22"/>
      <w:szCs w:val="22"/>
      <w:lang w:eastAsia="hi-IN" w:bidi="hi-IN"/>
      <w14:ligatures w14:val="none"/>
    </w:rPr>
  </w:style>
  <w:style w:type="paragraph" w:styleId="NormalWeb">
    <w:name w:val="Normal (Web)"/>
    <w:basedOn w:val="Normal"/>
    <w:uiPriority w:val="99"/>
    <w:semiHidden/>
    <w:unhideWhenUsed/>
    <w:rsid w:val="00951B8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353">
      <w:bodyDiv w:val="1"/>
      <w:marLeft w:val="0"/>
      <w:marRight w:val="0"/>
      <w:marTop w:val="0"/>
      <w:marBottom w:val="0"/>
      <w:divBdr>
        <w:top w:val="none" w:sz="0" w:space="0" w:color="auto"/>
        <w:left w:val="none" w:sz="0" w:space="0" w:color="auto"/>
        <w:bottom w:val="none" w:sz="0" w:space="0" w:color="auto"/>
        <w:right w:val="none" w:sz="0" w:space="0" w:color="auto"/>
      </w:divBdr>
    </w:div>
    <w:div w:id="15084108">
      <w:bodyDiv w:val="1"/>
      <w:marLeft w:val="0"/>
      <w:marRight w:val="0"/>
      <w:marTop w:val="0"/>
      <w:marBottom w:val="0"/>
      <w:divBdr>
        <w:top w:val="none" w:sz="0" w:space="0" w:color="auto"/>
        <w:left w:val="none" w:sz="0" w:space="0" w:color="auto"/>
        <w:bottom w:val="none" w:sz="0" w:space="0" w:color="auto"/>
        <w:right w:val="none" w:sz="0" w:space="0" w:color="auto"/>
      </w:divBdr>
    </w:div>
    <w:div w:id="171995913">
      <w:bodyDiv w:val="1"/>
      <w:marLeft w:val="0"/>
      <w:marRight w:val="0"/>
      <w:marTop w:val="0"/>
      <w:marBottom w:val="0"/>
      <w:divBdr>
        <w:top w:val="none" w:sz="0" w:space="0" w:color="auto"/>
        <w:left w:val="none" w:sz="0" w:space="0" w:color="auto"/>
        <w:bottom w:val="none" w:sz="0" w:space="0" w:color="auto"/>
        <w:right w:val="none" w:sz="0" w:space="0" w:color="auto"/>
      </w:divBdr>
    </w:div>
    <w:div w:id="217404130">
      <w:bodyDiv w:val="1"/>
      <w:marLeft w:val="0"/>
      <w:marRight w:val="0"/>
      <w:marTop w:val="0"/>
      <w:marBottom w:val="0"/>
      <w:divBdr>
        <w:top w:val="none" w:sz="0" w:space="0" w:color="auto"/>
        <w:left w:val="none" w:sz="0" w:space="0" w:color="auto"/>
        <w:bottom w:val="none" w:sz="0" w:space="0" w:color="auto"/>
        <w:right w:val="none" w:sz="0" w:space="0" w:color="auto"/>
      </w:divBdr>
    </w:div>
    <w:div w:id="312221595">
      <w:bodyDiv w:val="1"/>
      <w:marLeft w:val="0"/>
      <w:marRight w:val="0"/>
      <w:marTop w:val="0"/>
      <w:marBottom w:val="0"/>
      <w:divBdr>
        <w:top w:val="none" w:sz="0" w:space="0" w:color="auto"/>
        <w:left w:val="none" w:sz="0" w:space="0" w:color="auto"/>
        <w:bottom w:val="none" w:sz="0" w:space="0" w:color="auto"/>
        <w:right w:val="none" w:sz="0" w:space="0" w:color="auto"/>
      </w:divBdr>
    </w:div>
    <w:div w:id="366224231">
      <w:bodyDiv w:val="1"/>
      <w:marLeft w:val="0"/>
      <w:marRight w:val="0"/>
      <w:marTop w:val="0"/>
      <w:marBottom w:val="0"/>
      <w:divBdr>
        <w:top w:val="none" w:sz="0" w:space="0" w:color="auto"/>
        <w:left w:val="none" w:sz="0" w:space="0" w:color="auto"/>
        <w:bottom w:val="none" w:sz="0" w:space="0" w:color="auto"/>
        <w:right w:val="none" w:sz="0" w:space="0" w:color="auto"/>
      </w:divBdr>
    </w:div>
    <w:div w:id="400251086">
      <w:bodyDiv w:val="1"/>
      <w:marLeft w:val="0"/>
      <w:marRight w:val="0"/>
      <w:marTop w:val="0"/>
      <w:marBottom w:val="0"/>
      <w:divBdr>
        <w:top w:val="none" w:sz="0" w:space="0" w:color="auto"/>
        <w:left w:val="none" w:sz="0" w:space="0" w:color="auto"/>
        <w:bottom w:val="none" w:sz="0" w:space="0" w:color="auto"/>
        <w:right w:val="none" w:sz="0" w:space="0" w:color="auto"/>
      </w:divBdr>
    </w:div>
    <w:div w:id="625896061">
      <w:bodyDiv w:val="1"/>
      <w:marLeft w:val="0"/>
      <w:marRight w:val="0"/>
      <w:marTop w:val="0"/>
      <w:marBottom w:val="0"/>
      <w:divBdr>
        <w:top w:val="none" w:sz="0" w:space="0" w:color="auto"/>
        <w:left w:val="none" w:sz="0" w:space="0" w:color="auto"/>
        <w:bottom w:val="none" w:sz="0" w:space="0" w:color="auto"/>
        <w:right w:val="none" w:sz="0" w:space="0" w:color="auto"/>
      </w:divBdr>
      <w:divsChild>
        <w:div w:id="8984404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3484349">
      <w:bodyDiv w:val="1"/>
      <w:marLeft w:val="0"/>
      <w:marRight w:val="0"/>
      <w:marTop w:val="0"/>
      <w:marBottom w:val="0"/>
      <w:divBdr>
        <w:top w:val="none" w:sz="0" w:space="0" w:color="auto"/>
        <w:left w:val="none" w:sz="0" w:space="0" w:color="auto"/>
        <w:bottom w:val="none" w:sz="0" w:space="0" w:color="auto"/>
        <w:right w:val="none" w:sz="0" w:space="0" w:color="auto"/>
      </w:divBdr>
    </w:div>
    <w:div w:id="837502096">
      <w:bodyDiv w:val="1"/>
      <w:marLeft w:val="0"/>
      <w:marRight w:val="0"/>
      <w:marTop w:val="0"/>
      <w:marBottom w:val="0"/>
      <w:divBdr>
        <w:top w:val="none" w:sz="0" w:space="0" w:color="auto"/>
        <w:left w:val="none" w:sz="0" w:space="0" w:color="auto"/>
        <w:bottom w:val="none" w:sz="0" w:space="0" w:color="auto"/>
        <w:right w:val="none" w:sz="0" w:space="0" w:color="auto"/>
      </w:divBdr>
    </w:div>
    <w:div w:id="907422645">
      <w:bodyDiv w:val="1"/>
      <w:marLeft w:val="0"/>
      <w:marRight w:val="0"/>
      <w:marTop w:val="0"/>
      <w:marBottom w:val="0"/>
      <w:divBdr>
        <w:top w:val="none" w:sz="0" w:space="0" w:color="auto"/>
        <w:left w:val="none" w:sz="0" w:space="0" w:color="auto"/>
        <w:bottom w:val="none" w:sz="0" w:space="0" w:color="auto"/>
        <w:right w:val="none" w:sz="0" w:space="0" w:color="auto"/>
      </w:divBdr>
      <w:divsChild>
        <w:div w:id="173299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579694">
      <w:bodyDiv w:val="1"/>
      <w:marLeft w:val="0"/>
      <w:marRight w:val="0"/>
      <w:marTop w:val="0"/>
      <w:marBottom w:val="0"/>
      <w:divBdr>
        <w:top w:val="none" w:sz="0" w:space="0" w:color="auto"/>
        <w:left w:val="none" w:sz="0" w:space="0" w:color="auto"/>
        <w:bottom w:val="none" w:sz="0" w:space="0" w:color="auto"/>
        <w:right w:val="none" w:sz="0" w:space="0" w:color="auto"/>
      </w:divBdr>
    </w:div>
    <w:div w:id="1003778882">
      <w:bodyDiv w:val="1"/>
      <w:marLeft w:val="0"/>
      <w:marRight w:val="0"/>
      <w:marTop w:val="0"/>
      <w:marBottom w:val="0"/>
      <w:divBdr>
        <w:top w:val="none" w:sz="0" w:space="0" w:color="auto"/>
        <w:left w:val="none" w:sz="0" w:space="0" w:color="auto"/>
        <w:bottom w:val="none" w:sz="0" w:space="0" w:color="auto"/>
        <w:right w:val="none" w:sz="0" w:space="0" w:color="auto"/>
      </w:divBdr>
    </w:div>
    <w:div w:id="1184245757">
      <w:bodyDiv w:val="1"/>
      <w:marLeft w:val="0"/>
      <w:marRight w:val="0"/>
      <w:marTop w:val="0"/>
      <w:marBottom w:val="0"/>
      <w:divBdr>
        <w:top w:val="none" w:sz="0" w:space="0" w:color="auto"/>
        <w:left w:val="none" w:sz="0" w:space="0" w:color="auto"/>
        <w:bottom w:val="none" w:sz="0" w:space="0" w:color="auto"/>
        <w:right w:val="none" w:sz="0" w:space="0" w:color="auto"/>
      </w:divBdr>
    </w:div>
    <w:div w:id="1213154947">
      <w:bodyDiv w:val="1"/>
      <w:marLeft w:val="0"/>
      <w:marRight w:val="0"/>
      <w:marTop w:val="0"/>
      <w:marBottom w:val="0"/>
      <w:divBdr>
        <w:top w:val="none" w:sz="0" w:space="0" w:color="auto"/>
        <w:left w:val="none" w:sz="0" w:space="0" w:color="auto"/>
        <w:bottom w:val="none" w:sz="0" w:space="0" w:color="auto"/>
        <w:right w:val="none" w:sz="0" w:space="0" w:color="auto"/>
      </w:divBdr>
    </w:div>
    <w:div w:id="1451826963">
      <w:bodyDiv w:val="1"/>
      <w:marLeft w:val="0"/>
      <w:marRight w:val="0"/>
      <w:marTop w:val="0"/>
      <w:marBottom w:val="0"/>
      <w:divBdr>
        <w:top w:val="none" w:sz="0" w:space="0" w:color="auto"/>
        <w:left w:val="none" w:sz="0" w:space="0" w:color="auto"/>
        <w:bottom w:val="none" w:sz="0" w:space="0" w:color="auto"/>
        <w:right w:val="none" w:sz="0" w:space="0" w:color="auto"/>
      </w:divBdr>
    </w:div>
    <w:div w:id="1464885472">
      <w:bodyDiv w:val="1"/>
      <w:marLeft w:val="0"/>
      <w:marRight w:val="0"/>
      <w:marTop w:val="0"/>
      <w:marBottom w:val="0"/>
      <w:divBdr>
        <w:top w:val="none" w:sz="0" w:space="0" w:color="auto"/>
        <w:left w:val="none" w:sz="0" w:space="0" w:color="auto"/>
        <w:bottom w:val="none" w:sz="0" w:space="0" w:color="auto"/>
        <w:right w:val="none" w:sz="0" w:space="0" w:color="auto"/>
      </w:divBdr>
    </w:div>
    <w:div w:id="1496453429">
      <w:bodyDiv w:val="1"/>
      <w:marLeft w:val="0"/>
      <w:marRight w:val="0"/>
      <w:marTop w:val="0"/>
      <w:marBottom w:val="0"/>
      <w:divBdr>
        <w:top w:val="none" w:sz="0" w:space="0" w:color="auto"/>
        <w:left w:val="none" w:sz="0" w:space="0" w:color="auto"/>
        <w:bottom w:val="none" w:sz="0" w:space="0" w:color="auto"/>
        <w:right w:val="none" w:sz="0" w:space="0" w:color="auto"/>
      </w:divBdr>
    </w:div>
    <w:div w:id="1513258361">
      <w:bodyDiv w:val="1"/>
      <w:marLeft w:val="0"/>
      <w:marRight w:val="0"/>
      <w:marTop w:val="0"/>
      <w:marBottom w:val="0"/>
      <w:divBdr>
        <w:top w:val="none" w:sz="0" w:space="0" w:color="auto"/>
        <w:left w:val="none" w:sz="0" w:space="0" w:color="auto"/>
        <w:bottom w:val="none" w:sz="0" w:space="0" w:color="auto"/>
        <w:right w:val="none" w:sz="0" w:space="0" w:color="auto"/>
      </w:divBdr>
    </w:div>
    <w:div w:id="1561096274">
      <w:bodyDiv w:val="1"/>
      <w:marLeft w:val="0"/>
      <w:marRight w:val="0"/>
      <w:marTop w:val="0"/>
      <w:marBottom w:val="0"/>
      <w:divBdr>
        <w:top w:val="none" w:sz="0" w:space="0" w:color="auto"/>
        <w:left w:val="none" w:sz="0" w:space="0" w:color="auto"/>
        <w:bottom w:val="none" w:sz="0" w:space="0" w:color="auto"/>
        <w:right w:val="none" w:sz="0" w:space="0" w:color="auto"/>
      </w:divBdr>
    </w:div>
    <w:div w:id="1563758652">
      <w:bodyDiv w:val="1"/>
      <w:marLeft w:val="0"/>
      <w:marRight w:val="0"/>
      <w:marTop w:val="0"/>
      <w:marBottom w:val="0"/>
      <w:divBdr>
        <w:top w:val="none" w:sz="0" w:space="0" w:color="auto"/>
        <w:left w:val="none" w:sz="0" w:space="0" w:color="auto"/>
        <w:bottom w:val="none" w:sz="0" w:space="0" w:color="auto"/>
        <w:right w:val="none" w:sz="0" w:space="0" w:color="auto"/>
      </w:divBdr>
    </w:div>
    <w:div w:id="1670908821">
      <w:bodyDiv w:val="1"/>
      <w:marLeft w:val="0"/>
      <w:marRight w:val="0"/>
      <w:marTop w:val="0"/>
      <w:marBottom w:val="0"/>
      <w:divBdr>
        <w:top w:val="none" w:sz="0" w:space="0" w:color="auto"/>
        <w:left w:val="none" w:sz="0" w:space="0" w:color="auto"/>
        <w:bottom w:val="none" w:sz="0" w:space="0" w:color="auto"/>
        <w:right w:val="none" w:sz="0" w:space="0" w:color="auto"/>
      </w:divBdr>
    </w:div>
    <w:div w:id="1805343019">
      <w:bodyDiv w:val="1"/>
      <w:marLeft w:val="0"/>
      <w:marRight w:val="0"/>
      <w:marTop w:val="0"/>
      <w:marBottom w:val="0"/>
      <w:divBdr>
        <w:top w:val="none" w:sz="0" w:space="0" w:color="auto"/>
        <w:left w:val="none" w:sz="0" w:space="0" w:color="auto"/>
        <w:bottom w:val="none" w:sz="0" w:space="0" w:color="auto"/>
        <w:right w:val="none" w:sz="0" w:space="0" w:color="auto"/>
      </w:divBdr>
    </w:div>
    <w:div w:id="1807967860">
      <w:bodyDiv w:val="1"/>
      <w:marLeft w:val="0"/>
      <w:marRight w:val="0"/>
      <w:marTop w:val="0"/>
      <w:marBottom w:val="0"/>
      <w:divBdr>
        <w:top w:val="none" w:sz="0" w:space="0" w:color="auto"/>
        <w:left w:val="none" w:sz="0" w:space="0" w:color="auto"/>
        <w:bottom w:val="none" w:sz="0" w:space="0" w:color="auto"/>
        <w:right w:val="none" w:sz="0" w:space="0" w:color="auto"/>
      </w:divBdr>
    </w:div>
    <w:div w:id="1849130837">
      <w:bodyDiv w:val="1"/>
      <w:marLeft w:val="0"/>
      <w:marRight w:val="0"/>
      <w:marTop w:val="0"/>
      <w:marBottom w:val="0"/>
      <w:divBdr>
        <w:top w:val="none" w:sz="0" w:space="0" w:color="auto"/>
        <w:left w:val="none" w:sz="0" w:space="0" w:color="auto"/>
        <w:bottom w:val="none" w:sz="0" w:space="0" w:color="auto"/>
        <w:right w:val="none" w:sz="0" w:space="0" w:color="auto"/>
      </w:divBdr>
    </w:div>
    <w:div w:id="2070960229">
      <w:bodyDiv w:val="1"/>
      <w:marLeft w:val="0"/>
      <w:marRight w:val="0"/>
      <w:marTop w:val="0"/>
      <w:marBottom w:val="0"/>
      <w:divBdr>
        <w:top w:val="none" w:sz="0" w:space="0" w:color="auto"/>
        <w:left w:val="none" w:sz="0" w:space="0" w:color="auto"/>
        <w:bottom w:val="none" w:sz="0" w:space="0" w:color="auto"/>
        <w:right w:val="none" w:sz="0" w:space="0" w:color="auto"/>
      </w:divBdr>
    </w:div>
    <w:div w:id="20714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3755</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5</cp:revision>
  <cp:lastPrinted>2025-04-24T01:53:00Z</cp:lastPrinted>
  <dcterms:created xsi:type="dcterms:W3CDTF">2025-04-23T17:42:00Z</dcterms:created>
  <dcterms:modified xsi:type="dcterms:W3CDTF">2025-04-24T01:54:00Z</dcterms:modified>
</cp:coreProperties>
</file>